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052B0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50B080DB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6DD2FB13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0A4A04CD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224BCF0B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6B58FC49" w14:textId="77777777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</w:p>
    <w:p w14:paraId="77962C5D" w14:textId="5152AA38" w:rsidR="00922687" w:rsidRPr="00922687" w:rsidRDefault="00725632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  <w:bookmarkStart w:id="0" w:name="_GoBack"/>
      <w:r w:rsidRPr="00922687">
        <w:rPr>
          <w:b/>
          <w:color w:val="111111"/>
          <w:sz w:val="36"/>
          <w:szCs w:val="36"/>
        </w:rPr>
        <w:t>Мастер-класс для родителей</w:t>
      </w:r>
    </w:p>
    <w:p w14:paraId="1D241466" w14:textId="07D1FD94" w:rsidR="00725632" w:rsidRPr="00922687" w:rsidRDefault="00725632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36"/>
          <w:szCs w:val="36"/>
        </w:rPr>
      </w:pPr>
      <w:r w:rsidRPr="00922687">
        <w:rPr>
          <w:b/>
          <w:color w:val="111111"/>
          <w:sz w:val="36"/>
          <w:szCs w:val="36"/>
        </w:rPr>
        <w:t>«Веселая математика»</w:t>
      </w:r>
    </w:p>
    <w:p w14:paraId="1FD88AF3" w14:textId="4FD36378" w:rsidR="00A84E0A" w:rsidRDefault="00A84E0A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bookmarkEnd w:id="0"/>
    <w:p w14:paraId="7B9BE29C" w14:textId="265169B8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1C5172D1" w14:textId="7BAE6D86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6DACB752" w14:textId="1601B88E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5B11EB7D" w14:textId="5983F453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3640ECCB" w14:textId="73C8FD03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009F510F" w14:textId="7AF54E63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2FCD3709" w14:textId="6EC51814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1A399FDE" w14:textId="2FB6D101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137CE689" w14:textId="39A4E113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11111"/>
          <w:sz w:val="28"/>
          <w:szCs w:val="28"/>
        </w:rPr>
      </w:pPr>
    </w:p>
    <w:p w14:paraId="055B5E70" w14:textId="19A6C368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Подготовила воспитатель</w:t>
      </w:r>
    </w:p>
    <w:p w14:paraId="2DA3194A" w14:textId="3E88A90E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Брехова М.М </w:t>
      </w:r>
    </w:p>
    <w:p w14:paraId="1BCA48CB" w14:textId="385E6C25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 №38 «Зоренька»</w:t>
      </w:r>
    </w:p>
    <w:p w14:paraId="1F570250" w14:textId="68007B78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right"/>
        <w:rPr>
          <w:b/>
          <w:color w:val="111111"/>
          <w:sz w:val="28"/>
          <w:szCs w:val="28"/>
        </w:rPr>
      </w:pPr>
    </w:p>
    <w:p w14:paraId="758DA493" w14:textId="55EF9084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6287EE32" w14:textId="13C9D0A1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40556982" w14:textId="27BD82D6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2C5100B8" w14:textId="3A95566E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0E218DA9" w14:textId="38443BC0" w:rsid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2CB506CC" w14:textId="77777777" w:rsidR="00922687" w:rsidRPr="00922687" w:rsidRDefault="00922687" w:rsidP="00922687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</w:p>
    <w:p w14:paraId="2DBAF87F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lastRenderedPageBreak/>
        <w:t>Игры с </w:t>
      </w:r>
      <w:r w:rsidRPr="00922687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математическим</w:t>
      </w:r>
      <w:r w:rsidRPr="00922687">
        <w:rPr>
          <w:color w:val="111111"/>
          <w:sz w:val="28"/>
          <w:szCs w:val="28"/>
        </w:rPr>
        <w:t> содержанием развивают логическое мышление, познавательные интересы, творческие способности, речь, воспитывают самостоятельность, инициативу, настойчивость в достижении цели, преодолении трудностей.</w:t>
      </w:r>
    </w:p>
    <w:p w14:paraId="2745FDB2" w14:textId="5730D7C1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Игры в домашних условиях</w:t>
      </w:r>
      <w:r w:rsidR="00A84E0A" w:rsidRPr="00922687">
        <w:rPr>
          <w:color w:val="111111"/>
          <w:sz w:val="28"/>
          <w:szCs w:val="28"/>
        </w:rPr>
        <w:t>.</w:t>
      </w:r>
      <w:r w:rsidR="00922687" w:rsidRPr="00922687">
        <w:rPr>
          <w:color w:val="111111"/>
          <w:sz w:val="28"/>
          <w:szCs w:val="28"/>
        </w:rPr>
        <w:t xml:space="preserve"> </w:t>
      </w:r>
      <w:r w:rsidRPr="00922687">
        <w:rPr>
          <w:color w:val="111111"/>
          <w:sz w:val="28"/>
          <w:szCs w:val="28"/>
        </w:rPr>
        <w:t>Игры на кухне.</w:t>
      </w:r>
    </w:p>
    <w:p w14:paraId="43226576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Кухня - отличное место для постижения основ </w:t>
      </w:r>
      <w:r w:rsidRPr="00922687">
        <w:rPr>
          <w:rStyle w:val="a4"/>
          <w:color w:val="111111"/>
          <w:sz w:val="28"/>
          <w:szCs w:val="28"/>
          <w:bdr w:val="none" w:sz="0" w:space="0" w:color="auto" w:frame="1"/>
        </w:rPr>
        <w:t>математики</w:t>
      </w:r>
      <w:r w:rsidRPr="00922687">
        <w:rPr>
          <w:color w:val="111111"/>
          <w:sz w:val="28"/>
          <w:szCs w:val="28"/>
        </w:rPr>
        <w:t>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14:paraId="199B4ADE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 xml:space="preserve">Пока мама замешивает тесто, ребенок на </w:t>
      </w:r>
      <w:proofErr w:type="gramStart"/>
      <w:r w:rsidRPr="00922687">
        <w:rPr>
          <w:color w:val="111111"/>
          <w:sz w:val="28"/>
          <w:szCs w:val="28"/>
        </w:rPr>
        <w:t>столе</w:t>
      </w:r>
      <w:proofErr w:type="gramEnd"/>
      <w:r w:rsidRPr="00922687">
        <w:rPr>
          <w:color w:val="111111"/>
          <w:sz w:val="28"/>
          <w:szCs w:val="28"/>
        </w:rPr>
        <w:t xml:space="preserve"> где рассыпана мука, </w:t>
      </w:r>
      <w:r w:rsidRPr="00922687">
        <w:rPr>
          <w:color w:val="111111"/>
          <w:sz w:val="28"/>
          <w:szCs w:val="28"/>
          <w:u w:val="single"/>
          <w:bdr w:val="none" w:sz="0" w:space="0" w:color="auto" w:frame="1"/>
        </w:rPr>
        <w:t>пальчиком рисует формы будущего печенья</w:t>
      </w:r>
      <w:r w:rsidRPr="00922687">
        <w:rPr>
          <w:color w:val="111111"/>
          <w:sz w:val="28"/>
          <w:szCs w:val="28"/>
        </w:rPr>
        <w:t>: круглые, овальные, квадратные, треугольные, прямоугольные – закрепляя тем самым геометрические фигуры.</w:t>
      </w:r>
    </w:p>
    <w:p w14:paraId="7593E8CF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Количество и счет -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«Накроем на стол»</w:t>
      </w:r>
      <w:r w:rsidRPr="00922687">
        <w:rPr>
          <w:color w:val="111111"/>
          <w:sz w:val="28"/>
          <w:szCs w:val="28"/>
        </w:rPr>
        <w:t> (эта игра часто используется в детском саду во время дежурства по столовой)</w:t>
      </w:r>
    </w:p>
    <w:p w14:paraId="465735F3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Предложить ребенку посчитать, сколько человек будут ужинать и в соответствии с этим поставить соответствующее количество предметов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(чашки, вилки, тарелки, блюдца, ложечки)</w:t>
      </w:r>
      <w:r w:rsidRPr="00922687">
        <w:rPr>
          <w:color w:val="111111"/>
          <w:sz w:val="28"/>
          <w:szCs w:val="28"/>
        </w:rPr>
        <w:t>. При этом, закрепляя умение считать и согласовывать существительные с числительными.</w:t>
      </w:r>
    </w:p>
    <w:p w14:paraId="734CA5B5" w14:textId="46686FD8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  <w:u w:val="single"/>
          <w:bdr w:val="none" w:sz="0" w:space="0" w:color="auto" w:frame="1"/>
        </w:rPr>
        <w:t>Игры в комнате</w:t>
      </w:r>
      <w:r w:rsidRPr="00922687">
        <w:rPr>
          <w:color w:val="111111"/>
          <w:sz w:val="28"/>
          <w:szCs w:val="28"/>
        </w:rPr>
        <w:t>:</w:t>
      </w:r>
      <w:r w:rsidR="00A84E0A" w:rsidRPr="00922687">
        <w:rPr>
          <w:color w:val="111111"/>
          <w:sz w:val="28"/>
          <w:szCs w:val="28"/>
        </w:rPr>
        <w:t xml:space="preserve"> </w:t>
      </w:r>
      <w:r w:rsidRPr="00922687">
        <w:rPr>
          <w:color w:val="111111"/>
          <w:sz w:val="28"/>
          <w:szCs w:val="28"/>
        </w:rPr>
        <w:t>Найди игрушку</w:t>
      </w:r>
    </w:p>
    <w:p w14:paraId="5E7DFAED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Ребенок-водящий выходит из комнаты. В это время прячут игрушку. Затем ребенку объясняют, где можно её </w:t>
      </w:r>
      <w:r w:rsidRPr="00922687">
        <w:rPr>
          <w:color w:val="111111"/>
          <w:sz w:val="28"/>
          <w:szCs w:val="28"/>
          <w:u w:val="single"/>
          <w:bdr w:val="none" w:sz="0" w:space="0" w:color="auto" w:frame="1"/>
        </w:rPr>
        <w:t>найти</w:t>
      </w:r>
      <w:r w:rsidRPr="00922687">
        <w:rPr>
          <w:color w:val="111111"/>
          <w:sz w:val="28"/>
          <w:szCs w:val="28"/>
        </w:rPr>
        <w:t xml:space="preserve">: “Надо встать перед столом, и пройти 3 шага вперед, два налево и т. </w:t>
      </w:r>
      <w:proofErr w:type="gramStart"/>
      <w:r w:rsidRPr="00922687">
        <w:rPr>
          <w:color w:val="111111"/>
          <w:sz w:val="28"/>
          <w:szCs w:val="28"/>
        </w:rPr>
        <w:t>д. ”</w:t>
      </w:r>
      <w:proofErr w:type="gramEnd"/>
      <w:r w:rsidRPr="00922687">
        <w:rPr>
          <w:color w:val="111111"/>
          <w:sz w:val="28"/>
          <w:szCs w:val="28"/>
        </w:rPr>
        <w:t>. Дети выполняют задание, находят игрушку. Когда дети хорошо станут ориентироваться, задания можно усложнить – давать не описание местонахождения игрушки, а схему. По схеме дети должны определить, где находится спрятанный предмет.</w:t>
      </w:r>
    </w:p>
    <w:p w14:paraId="22103EC6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Математическая игра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«Что стоит у нас в квартире»</w:t>
      </w:r>
    </w:p>
    <w:p w14:paraId="64450240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  <w:u w:val="single"/>
          <w:bdr w:val="none" w:sz="0" w:space="0" w:color="auto" w:frame="1"/>
        </w:rPr>
        <w:t>Цель игры</w:t>
      </w:r>
      <w:r w:rsidRPr="00922687">
        <w:rPr>
          <w:color w:val="111111"/>
          <w:sz w:val="28"/>
          <w:szCs w:val="28"/>
        </w:rPr>
        <w:t>: развивать умение ориентироваться в пространстве; логическое мышление, творческое воображение; связную речь, самоконтроль</w:t>
      </w:r>
    </w:p>
    <w:p w14:paraId="467446AA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развитие зрительного внимания, наблюдательности и связной речи.</w:t>
      </w:r>
    </w:p>
    <w:p w14:paraId="75C7B36F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lastRenderedPageBreak/>
        <w:t>Еще дети очень любят загадки,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«Угадай цифру»</w:t>
      </w:r>
      <w:r w:rsidRPr="00922687">
        <w:rPr>
          <w:color w:val="111111"/>
          <w:sz w:val="28"/>
          <w:szCs w:val="28"/>
        </w:rPr>
        <w:t>. Я буду загадывать загадку о цифре, а вы мне говорите ответ.</w:t>
      </w:r>
    </w:p>
    <w:p w14:paraId="093B94B3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ЗАГАДКИ</w:t>
      </w:r>
    </w:p>
    <w:p w14:paraId="4DC455BE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Кто-то ночью старый стул</w:t>
      </w:r>
    </w:p>
    <w:p w14:paraId="001A3524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Спинкой вниз перевернул.</w:t>
      </w:r>
    </w:p>
    <w:p w14:paraId="087554C3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 теперь у нас в квартире</w:t>
      </w:r>
    </w:p>
    <w:p w14:paraId="1841768A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Стал он цифрою.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(4)</w:t>
      </w:r>
    </w:p>
    <w:p w14:paraId="226D48BE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Эта циферка с секретом.</w:t>
      </w:r>
    </w:p>
    <w:p w14:paraId="558C6997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 зимой, и жарким летом</w:t>
      </w:r>
    </w:p>
    <w:p w14:paraId="06BBAFC5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Различишь едва-едва,</w:t>
      </w:r>
    </w:p>
    <w:p w14:paraId="6952D58E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Где в ней ноги, голова.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(8)</w:t>
      </w:r>
    </w:p>
    <w:p w14:paraId="29D7A33F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Цифру эту угадайка!</w:t>
      </w:r>
    </w:p>
    <w:p w14:paraId="509E68A0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 xml:space="preserve">Она большая </w:t>
      </w:r>
      <w:proofErr w:type="spellStart"/>
      <w:r w:rsidRPr="00922687">
        <w:rPr>
          <w:color w:val="111111"/>
          <w:sz w:val="28"/>
          <w:szCs w:val="28"/>
        </w:rPr>
        <w:t>зазнавайка</w:t>
      </w:r>
      <w:proofErr w:type="spellEnd"/>
      <w:r w:rsidRPr="00922687">
        <w:rPr>
          <w:color w:val="111111"/>
          <w:sz w:val="28"/>
          <w:szCs w:val="28"/>
        </w:rPr>
        <w:t>.</w:t>
      </w:r>
    </w:p>
    <w:p w14:paraId="68209990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Единицу сложишь с двойкой,</w:t>
      </w:r>
    </w:p>
    <w:p w14:paraId="45B0288A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 получишь цифру. 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(3)</w:t>
      </w:r>
    </w:p>
    <w:p w14:paraId="1210204F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Если два перевернуть</w:t>
      </w:r>
    </w:p>
    <w:p w14:paraId="0FB438F0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 </w:t>
      </w:r>
      <w:r w:rsidRPr="00922687">
        <w:rPr>
          <w:rStyle w:val="a4"/>
          <w:color w:val="111111"/>
          <w:sz w:val="28"/>
          <w:szCs w:val="28"/>
          <w:bdr w:val="none" w:sz="0" w:space="0" w:color="auto" w:frame="1"/>
        </w:rPr>
        <w:t>внимательно взглянуть</w:t>
      </w:r>
      <w:r w:rsidRPr="00922687">
        <w:rPr>
          <w:color w:val="111111"/>
          <w:sz w:val="28"/>
          <w:szCs w:val="28"/>
        </w:rPr>
        <w:t>,</w:t>
      </w:r>
    </w:p>
    <w:p w14:paraId="0FF9188C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Так и сяк взглянуть опять</w:t>
      </w:r>
    </w:p>
    <w:p w14:paraId="622F5FAA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 xml:space="preserve">То получим </w:t>
      </w:r>
      <w:proofErr w:type="gramStart"/>
      <w:r w:rsidRPr="00922687">
        <w:rPr>
          <w:color w:val="111111"/>
          <w:sz w:val="28"/>
          <w:szCs w:val="28"/>
        </w:rPr>
        <w:t>цифру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922687">
        <w:rPr>
          <w:iCs/>
          <w:color w:val="111111"/>
          <w:sz w:val="28"/>
          <w:szCs w:val="28"/>
          <w:bdr w:val="none" w:sz="0" w:space="0" w:color="auto" w:frame="1"/>
        </w:rPr>
        <w:t>5)</w:t>
      </w:r>
    </w:p>
    <w:p w14:paraId="4E75EE6C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А моей подруге Тоне</w:t>
      </w:r>
    </w:p>
    <w:p w14:paraId="1D489421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Довелось на пони сесть,</w:t>
      </w:r>
    </w:p>
    <w:p w14:paraId="0467893D" w14:textId="77777777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922687">
        <w:rPr>
          <w:color w:val="111111"/>
          <w:sz w:val="28"/>
          <w:szCs w:val="28"/>
        </w:rPr>
        <w:t>И у Тони вместе с пони</w:t>
      </w:r>
    </w:p>
    <w:p w14:paraId="13089512" w14:textId="0C2F4242" w:rsidR="00725632" w:rsidRPr="00922687" w:rsidRDefault="00725632" w:rsidP="0092268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922687">
        <w:rPr>
          <w:color w:val="111111"/>
          <w:sz w:val="28"/>
          <w:szCs w:val="28"/>
        </w:rPr>
        <w:t xml:space="preserve">Стало ножек </w:t>
      </w:r>
      <w:proofErr w:type="gramStart"/>
      <w:r w:rsidRPr="00922687">
        <w:rPr>
          <w:color w:val="111111"/>
          <w:sz w:val="28"/>
          <w:szCs w:val="28"/>
        </w:rPr>
        <w:t>сразу</w:t>
      </w:r>
      <w:r w:rsidRPr="00922687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922687">
        <w:rPr>
          <w:iCs/>
          <w:color w:val="111111"/>
          <w:sz w:val="28"/>
          <w:szCs w:val="28"/>
          <w:bdr w:val="none" w:sz="0" w:space="0" w:color="auto" w:frame="1"/>
        </w:rPr>
        <w:t>6)</w:t>
      </w:r>
    </w:p>
    <w:p w14:paraId="2865701C" w14:textId="77777777" w:rsidR="00A84E0A" w:rsidRPr="00922687" w:rsidRDefault="00A84E0A" w:rsidP="00922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4E0A" w:rsidRPr="0092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98"/>
    <w:rsid w:val="00337998"/>
    <w:rsid w:val="0063523C"/>
    <w:rsid w:val="006658CA"/>
    <w:rsid w:val="00725632"/>
    <w:rsid w:val="00922687"/>
    <w:rsid w:val="00A8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9470"/>
  <w15:chartTrackingRefBased/>
  <w15:docId w15:val="{C711A957-ACBF-4931-B2DF-F40B1384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2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2023-02-05T09:52:00Z</dcterms:created>
  <dcterms:modified xsi:type="dcterms:W3CDTF">2023-02-05T09:52:00Z</dcterms:modified>
</cp:coreProperties>
</file>