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59F63" w14:textId="77777777" w:rsidR="00AA7D52" w:rsidRDefault="00210C60" w:rsidP="0090507E">
      <w:pPr>
        <w:pStyle w:val="4"/>
        <w:shd w:val="clear" w:color="auto" w:fill="auto"/>
        <w:spacing w:line="240" w:lineRule="auto"/>
        <w:ind w:firstLine="0"/>
        <w:contextualSpacing/>
        <w:rPr>
          <w:sz w:val="28"/>
          <w:szCs w:val="28"/>
        </w:rPr>
      </w:pPr>
      <w:bookmarkStart w:id="0" w:name="_Hlk99996456"/>
      <w:r w:rsidRPr="001641CF"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5E30911B" w14:textId="663B86AF" w:rsidR="00210C60" w:rsidRDefault="00210C60" w:rsidP="0090507E">
      <w:pPr>
        <w:pStyle w:val="4"/>
        <w:shd w:val="clear" w:color="auto" w:fill="auto"/>
        <w:spacing w:line="240" w:lineRule="auto"/>
        <w:ind w:firstLine="0"/>
        <w:contextualSpacing/>
        <w:rPr>
          <w:sz w:val="28"/>
          <w:szCs w:val="28"/>
        </w:rPr>
      </w:pPr>
      <w:r w:rsidRPr="001641CF">
        <w:rPr>
          <w:sz w:val="28"/>
          <w:szCs w:val="28"/>
        </w:rPr>
        <w:t>детский сад №38 «Зоренька»</w:t>
      </w:r>
      <w:bookmarkEnd w:id="0"/>
    </w:p>
    <w:p w14:paraId="14AADDBD" w14:textId="77777777" w:rsidR="00AA7D52" w:rsidRPr="001641CF" w:rsidRDefault="00AA7D52" w:rsidP="0090507E">
      <w:pPr>
        <w:pStyle w:val="4"/>
        <w:shd w:val="clear" w:color="auto" w:fill="auto"/>
        <w:spacing w:line="240" w:lineRule="auto"/>
        <w:ind w:firstLine="0"/>
        <w:contextualSpacing/>
        <w:rPr>
          <w:sz w:val="28"/>
          <w:szCs w:val="28"/>
        </w:rPr>
      </w:pPr>
    </w:p>
    <w:p w14:paraId="083B9E7D" w14:textId="77777777" w:rsidR="00210C60" w:rsidRPr="001641CF" w:rsidRDefault="00210C60" w:rsidP="0090507E">
      <w:pPr>
        <w:contextualSpacing/>
        <w:rPr>
          <w:sz w:val="28"/>
          <w:szCs w:val="28"/>
        </w:rPr>
      </w:pPr>
    </w:p>
    <w:p w14:paraId="723BE78A" w14:textId="77777777" w:rsidR="00210C60" w:rsidRPr="001641CF" w:rsidRDefault="00210C60" w:rsidP="0090507E">
      <w:pPr>
        <w:contextualSpacing/>
        <w:rPr>
          <w:sz w:val="28"/>
          <w:szCs w:val="28"/>
        </w:rPr>
      </w:pPr>
    </w:p>
    <w:tbl>
      <w:tblPr>
        <w:tblStyle w:val="aa"/>
        <w:tblW w:w="10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6"/>
        <w:gridCol w:w="4655"/>
      </w:tblGrid>
      <w:tr w:rsidR="00210C60" w:rsidRPr="001641CF" w14:paraId="00CAAECE" w14:textId="77777777" w:rsidTr="00CC784A">
        <w:trPr>
          <w:trHeight w:val="2191"/>
        </w:trPr>
        <w:tc>
          <w:tcPr>
            <w:tcW w:w="5586" w:type="dxa"/>
          </w:tcPr>
          <w:p w14:paraId="7F2E99EE" w14:textId="77777777" w:rsidR="00210C60" w:rsidRPr="001641CF" w:rsidRDefault="00210C60" w:rsidP="0090507E">
            <w:pPr>
              <w:contextualSpacing/>
              <w:rPr>
                <w:sz w:val="28"/>
                <w:szCs w:val="28"/>
              </w:rPr>
            </w:pPr>
            <w:r w:rsidRPr="001641CF">
              <w:rPr>
                <w:sz w:val="28"/>
                <w:szCs w:val="28"/>
              </w:rPr>
              <w:t>ПРИНЯТО</w:t>
            </w:r>
          </w:p>
          <w:p w14:paraId="39D448F4" w14:textId="77777777" w:rsidR="00210C60" w:rsidRPr="001641CF" w:rsidRDefault="00210C60" w:rsidP="0090507E">
            <w:pPr>
              <w:contextualSpacing/>
              <w:rPr>
                <w:sz w:val="28"/>
                <w:szCs w:val="28"/>
              </w:rPr>
            </w:pPr>
            <w:r w:rsidRPr="001641CF">
              <w:rPr>
                <w:sz w:val="28"/>
                <w:szCs w:val="28"/>
              </w:rPr>
              <w:t xml:space="preserve">на заседании </w:t>
            </w:r>
          </w:p>
          <w:p w14:paraId="1FFF9E78" w14:textId="77777777" w:rsidR="00210C60" w:rsidRPr="001641CF" w:rsidRDefault="00210C60" w:rsidP="0090507E">
            <w:pPr>
              <w:contextualSpacing/>
              <w:rPr>
                <w:sz w:val="28"/>
                <w:szCs w:val="28"/>
              </w:rPr>
            </w:pPr>
            <w:r w:rsidRPr="001641CF">
              <w:rPr>
                <w:sz w:val="28"/>
                <w:szCs w:val="28"/>
              </w:rPr>
              <w:t>педагогического совета</w:t>
            </w:r>
          </w:p>
          <w:p w14:paraId="2C6F35AA" w14:textId="691B90A8" w:rsidR="00210C60" w:rsidRPr="001641CF" w:rsidRDefault="00210C60" w:rsidP="0090507E">
            <w:pPr>
              <w:contextualSpacing/>
              <w:rPr>
                <w:sz w:val="28"/>
                <w:szCs w:val="28"/>
              </w:rPr>
            </w:pPr>
            <w:r w:rsidRPr="001641CF">
              <w:rPr>
                <w:sz w:val="28"/>
                <w:szCs w:val="28"/>
              </w:rPr>
              <w:t>от «__</w:t>
            </w:r>
            <w:r w:rsidR="00A22B71" w:rsidRPr="001641CF">
              <w:rPr>
                <w:sz w:val="28"/>
                <w:szCs w:val="28"/>
              </w:rPr>
              <w:t>_» _</w:t>
            </w:r>
            <w:r w:rsidR="00CC784A">
              <w:rPr>
                <w:sz w:val="28"/>
                <w:szCs w:val="28"/>
              </w:rPr>
              <w:t>______20__</w:t>
            </w:r>
            <w:r w:rsidRPr="001641CF">
              <w:rPr>
                <w:sz w:val="28"/>
                <w:szCs w:val="28"/>
              </w:rPr>
              <w:t>г.</w:t>
            </w:r>
          </w:p>
          <w:p w14:paraId="416A8CF4" w14:textId="6B6F534A" w:rsidR="00210C60" w:rsidRPr="001641CF" w:rsidRDefault="00210C60" w:rsidP="0090507E">
            <w:pPr>
              <w:contextualSpacing/>
              <w:rPr>
                <w:sz w:val="28"/>
                <w:szCs w:val="28"/>
              </w:rPr>
            </w:pPr>
            <w:r w:rsidRPr="001641CF">
              <w:rPr>
                <w:sz w:val="28"/>
                <w:szCs w:val="28"/>
              </w:rPr>
              <w:t xml:space="preserve">Протокол </w:t>
            </w:r>
            <w:r w:rsidR="00CC784A">
              <w:rPr>
                <w:sz w:val="28"/>
                <w:szCs w:val="28"/>
              </w:rPr>
              <w:t>№___</w:t>
            </w:r>
          </w:p>
          <w:p w14:paraId="2FAE5072" w14:textId="77777777" w:rsidR="00210C60" w:rsidRPr="001641CF" w:rsidRDefault="00210C60" w:rsidP="0090507E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55" w:type="dxa"/>
          </w:tcPr>
          <w:p w14:paraId="4D50FD28" w14:textId="6C2BE3B9" w:rsidR="00210C60" w:rsidRPr="001641CF" w:rsidRDefault="00CC784A" w:rsidP="0090507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210C60" w:rsidRPr="001641CF">
              <w:rPr>
                <w:sz w:val="28"/>
                <w:szCs w:val="28"/>
              </w:rPr>
              <w:t>УТВЕРЖДАЮ</w:t>
            </w:r>
          </w:p>
          <w:p w14:paraId="370CB5E8" w14:textId="3AE4613D" w:rsidR="00210C60" w:rsidRPr="001641CF" w:rsidRDefault="00CC784A" w:rsidP="0090507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210C60" w:rsidRPr="001641CF">
              <w:rPr>
                <w:sz w:val="28"/>
                <w:szCs w:val="28"/>
              </w:rPr>
              <w:t>заведующий МБДОУ №38</w:t>
            </w:r>
          </w:p>
          <w:p w14:paraId="107F84D2" w14:textId="145ACD94" w:rsidR="00CC784A" w:rsidRDefault="00CC784A" w:rsidP="0090507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Н.П. Нечипорук </w:t>
            </w:r>
          </w:p>
          <w:p w14:paraId="43A87B2D" w14:textId="40162131" w:rsidR="00CC784A" w:rsidRPr="001641CF" w:rsidRDefault="00CC784A" w:rsidP="0090507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_______________</w:t>
            </w:r>
          </w:p>
          <w:p w14:paraId="32673A32" w14:textId="4A5A1E3F" w:rsidR="00210C60" w:rsidRPr="001641CF" w:rsidRDefault="00CC784A" w:rsidP="0090507E">
            <w:pPr>
              <w:contextualSpacing/>
              <w:rPr>
                <w:rStyle w:val="5FrankRuehl13pt"/>
                <w:rFonts w:ascii="Times New Roman" w:eastAsia="Courier New" w:hAnsi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210C60" w:rsidRPr="001641CF">
              <w:rPr>
                <w:sz w:val="28"/>
                <w:szCs w:val="28"/>
              </w:rPr>
              <w:t>«___</w:t>
            </w:r>
            <w:r w:rsidR="00A22B71" w:rsidRPr="001641CF">
              <w:rPr>
                <w:sz w:val="28"/>
                <w:szCs w:val="28"/>
              </w:rPr>
              <w:t>» _</w:t>
            </w:r>
            <w:r>
              <w:rPr>
                <w:sz w:val="28"/>
                <w:szCs w:val="28"/>
              </w:rPr>
              <w:t>____20__</w:t>
            </w:r>
            <w:r w:rsidR="00210C60" w:rsidRPr="001641CF">
              <w:rPr>
                <w:sz w:val="28"/>
                <w:szCs w:val="28"/>
              </w:rPr>
              <w:t>г.</w:t>
            </w:r>
          </w:p>
          <w:p w14:paraId="3D304B6F" w14:textId="77777777" w:rsidR="00210C60" w:rsidRPr="001641CF" w:rsidRDefault="00210C60" w:rsidP="0090507E">
            <w:pPr>
              <w:contextualSpacing/>
              <w:rPr>
                <w:sz w:val="28"/>
                <w:szCs w:val="28"/>
              </w:rPr>
            </w:pPr>
          </w:p>
        </w:tc>
      </w:tr>
    </w:tbl>
    <w:p w14:paraId="7AA0C144" w14:textId="77777777" w:rsidR="00210C60" w:rsidRPr="001641CF" w:rsidRDefault="00210C60" w:rsidP="0090507E">
      <w:pPr>
        <w:contextualSpacing/>
        <w:rPr>
          <w:sz w:val="28"/>
          <w:szCs w:val="28"/>
        </w:rPr>
      </w:pPr>
    </w:p>
    <w:p w14:paraId="042342E5" w14:textId="77777777" w:rsidR="00210C60" w:rsidRPr="001641CF" w:rsidRDefault="00210C60" w:rsidP="0090507E">
      <w:pPr>
        <w:contextualSpacing/>
        <w:rPr>
          <w:sz w:val="28"/>
          <w:szCs w:val="28"/>
        </w:rPr>
      </w:pPr>
    </w:p>
    <w:p w14:paraId="57CA0D80" w14:textId="77777777" w:rsidR="00210C60" w:rsidRPr="001641CF" w:rsidRDefault="00210C60" w:rsidP="0090507E">
      <w:pPr>
        <w:contextualSpacing/>
        <w:rPr>
          <w:sz w:val="28"/>
          <w:szCs w:val="28"/>
        </w:rPr>
      </w:pPr>
    </w:p>
    <w:p w14:paraId="7D74DE2F" w14:textId="77777777" w:rsidR="00210C60" w:rsidRPr="001641CF" w:rsidRDefault="00210C60" w:rsidP="0090507E">
      <w:pPr>
        <w:rPr>
          <w:sz w:val="28"/>
          <w:szCs w:val="28"/>
        </w:rPr>
      </w:pPr>
    </w:p>
    <w:p w14:paraId="077CA67E" w14:textId="77777777" w:rsidR="00210C60" w:rsidRPr="001641CF" w:rsidRDefault="00210C60" w:rsidP="0090507E">
      <w:pPr>
        <w:pStyle w:val="60"/>
        <w:shd w:val="clear" w:color="auto" w:fill="auto"/>
        <w:spacing w:before="0" w:line="240" w:lineRule="auto"/>
        <w:contextualSpacing/>
        <w:jc w:val="center"/>
        <w:rPr>
          <w:sz w:val="28"/>
          <w:szCs w:val="28"/>
        </w:rPr>
      </w:pPr>
      <w:r w:rsidRPr="001641CF">
        <w:rPr>
          <w:sz w:val="28"/>
          <w:szCs w:val="28"/>
        </w:rPr>
        <w:t>ДОПОЛНИТЕЛЬНАЯ ОБЩЕОБРАЗОВАТЕЛЬНАЯ (ОБЩЕРАЗВИВАЮЩАЯ) ПРОГРАММА</w:t>
      </w:r>
    </w:p>
    <w:p w14:paraId="64FD783C" w14:textId="77777777" w:rsidR="00210C60" w:rsidRPr="00AA7D52" w:rsidRDefault="00210C60" w:rsidP="0090507E">
      <w:pPr>
        <w:pStyle w:val="60"/>
        <w:shd w:val="clear" w:color="auto" w:fill="auto"/>
        <w:spacing w:before="0" w:line="240" w:lineRule="auto"/>
        <w:contextualSpacing/>
        <w:jc w:val="center"/>
        <w:rPr>
          <w:sz w:val="28"/>
          <w:szCs w:val="28"/>
        </w:rPr>
      </w:pPr>
      <w:bookmarkStart w:id="1" w:name="_Hlk100044166"/>
      <w:r w:rsidRPr="003B7F6D">
        <w:rPr>
          <w:sz w:val="28"/>
          <w:szCs w:val="28"/>
          <w:u w:val="single"/>
        </w:rPr>
        <w:t>социально-гуманитарной</w:t>
      </w:r>
      <w:r w:rsidRPr="00AA7D52">
        <w:rPr>
          <w:sz w:val="28"/>
          <w:szCs w:val="28"/>
        </w:rPr>
        <w:t xml:space="preserve"> направленности</w:t>
      </w:r>
    </w:p>
    <w:bookmarkEnd w:id="1"/>
    <w:p w14:paraId="77624105" w14:textId="77777777" w:rsidR="003B7F6D" w:rsidRDefault="003B7F6D" w:rsidP="0090507E">
      <w:pPr>
        <w:pStyle w:val="60"/>
        <w:shd w:val="clear" w:color="auto" w:fill="auto"/>
        <w:spacing w:before="0" w:line="240" w:lineRule="auto"/>
        <w:contextualSpacing/>
        <w:jc w:val="center"/>
        <w:rPr>
          <w:sz w:val="36"/>
          <w:szCs w:val="28"/>
          <w:u w:val="single"/>
        </w:rPr>
      </w:pPr>
    </w:p>
    <w:p w14:paraId="6AFA76AD" w14:textId="77777777" w:rsidR="00210C60" w:rsidRPr="003B7F6D" w:rsidRDefault="00210C60" w:rsidP="0090507E">
      <w:pPr>
        <w:pStyle w:val="60"/>
        <w:shd w:val="clear" w:color="auto" w:fill="auto"/>
        <w:spacing w:before="0" w:line="240" w:lineRule="auto"/>
        <w:contextualSpacing/>
        <w:jc w:val="center"/>
        <w:rPr>
          <w:sz w:val="36"/>
          <w:szCs w:val="28"/>
          <w:u w:val="single"/>
        </w:rPr>
      </w:pPr>
      <w:r w:rsidRPr="003B7F6D">
        <w:rPr>
          <w:sz w:val="36"/>
          <w:szCs w:val="28"/>
          <w:u w:val="single"/>
        </w:rPr>
        <w:t>«Фитнес для ума»</w:t>
      </w:r>
    </w:p>
    <w:p w14:paraId="25A7C5BB" w14:textId="77777777" w:rsidR="00210C60" w:rsidRPr="001641CF" w:rsidRDefault="00210C60" w:rsidP="0090507E">
      <w:pPr>
        <w:pStyle w:val="4"/>
        <w:shd w:val="clear" w:color="auto" w:fill="auto"/>
        <w:spacing w:after="480" w:line="240" w:lineRule="auto"/>
        <w:ind w:firstLine="0"/>
        <w:contextualSpacing/>
        <w:jc w:val="right"/>
        <w:rPr>
          <w:sz w:val="28"/>
          <w:szCs w:val="28"/>
        </w:rPr>
      </w:pPr>
    </w:p>
    <w:p w14:paraId="30596C94" w14:textId="77777777" w:rsidR="00210C60" w:rsidRPr="001641CF" w:rsidRDefault="00210C60" w:rsidP="0090507E">
      <w:pPr>
        <w:pStyle w:val="4"/>
        <w:shd w:val="clear" w:color="auto" w:fill="auto"/>
        <w:spacing w:after="480" w:line="240" w:lineRule="auto"/>
        <w:ind w:firstLine="0"/>
        <w:contextualSpacing/>
        <w:jc w:val="right"/>
        <w:rPr>
          <w:sz w:val="28"/>
          <w:szCs w:val="28"/>
        </w:rPr>
      </w:pPr>
    </w:p>
    <w:p w14:paraId="71A734D7" w14:textId="77777777" w:rsidR="00210C60" w:rsidRPr="001641CF" w:rsidRDefault="00210C60" w:rsidP="0090507E">
      <w:pPr>
        <w:pStyle w:val="4"/>
        <w:shd w:val="clear" w:color="auto" w:fill="auto"/>
        <w:spacing w:line="240" w:lineRule="auto"/>
        <w:ind w:firstLine="0"/>
        <w:contextualSpacing/>
        <w:jc w:val="right"/>
        <w:rPr>
          <w:sz w:val="28"/>
          <w:szCs w:val="28"/>
        </w:rPr>
      </w:pPr>
    </w:p>
    <w:p w14:paraId="36A31C75" w14:textId="77777777" w:rsidR="00210C60" w:rsidRPr="001641CF" w:rsidRDefault="00210C60" w:rsidP="0090507E">
      <w:pPr>
        <w:pStyle w:val="4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14:paraId="2A879430" w14:textId="77777777" w:rsidR="00210C60" w:rsidRPr="001641CF" w:rsidRDefault="00210C60" w:rsidP="0090507E">
      <w:pPr>
        <w:pStyle w:val="4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14:paraId="6FF35D10" w14:textId="77777777" w:rsidR="001641CF" w:rsidRPr="001641CF" w:rsidRDefault="001641CF" w:rsidP="0090507E">
      <w:pPr>
        <w:pStyle w:val="4"/>
        <w:shd w:val="clear" w:color="auto" w:fill="auto"/>
        <w:tabs>
          <w:tab w:val="left" w:pos="4820"/>
        </w:tabs>
        <w:spacing w:line="240" w:lineRule="auto"/>
        <w:ind w:firstLine="0"/>
        <w:contextualSpacing/>
        <w:jc w:val="both"/>
        <w:rPr>
          <w:sz w:val="28"/>
          <w:szCs w:val="28"/>
        </w:rPr>
      </w:pPr>
    </w:p>
    <w:p w14:paraId="53768B70" w14:textId="1219FE8D" w:rsidR="00210C60" w:rsidRPr="001641CF" w:rsidRDefault="001641CF" w:rsidP="0090507E">
      <w:pPr>
        <w:pStyle w:val="4"/>
        <w:shd w:val="clear" w:color="auto" w:fill="auto"/>
        <w:tabs>
          <w:tab w:val="left" w:pos="4820"/>
          <w:tab w:val="left" w:pos="5103"/>
        </w:tabs>
        <w:spacing w:line="240" w:lineRule="auto"/>
        <w:ind w:firstLine="0"/>
        <w:contextualSpacing/>
        <w:jc w:val="both"/>
        <w:rPr>
          <w:rStyle w:val="13"/>
          <w:sz w:val="28"/>
          <w:szCs w:val="28"/>
        </w:rPr>
      </w:pPr>
      <w:r w:rsidRPr="001641CF">
        <w:rPr>
          <w:sz w:val="28"/>
          <w:szCs w:val="28"/>
        </w:rPr>
        <w:tab/>
      </w:r>
      <w:r w:rsidR="00210C60" w:rsidRPr="001641CF">
        <w:rPr>
          <w:sz w:val="28"/>
          <w:szCs w:val="28"/>
        </w:rPr>
        <w:t xml:space="preserve">Возраст обучающихся: </w:t>
      </w:r>
      <w:r w:rsidR="00210C60" w:rsidRPr="001641CF">
        <w:rPr>
          <w:rStyle w:val="13"/>
          <w:sz w:val="28"/>
          <w:szCs w:val="28"/>
        </w:rPr>
        <w:t>5-7 лет</w:t>
      </w:r>
    </w:p>
    <w:p w14:paraId="05D03323" w14:textId="0A47300E" w:rsidR="00210C60" w:rsidRPr="001641CF" w:rsidRDefault="001641CF" w:rsidP="0090507E">
      <w:pPr>
        <w:pStyle w:val="4"/>
        <w:shd w:val="clear" w:color="auto" w:fill="auto"/>
        <w:tabs>
          <w:tab w:val="left" w:pos="4820"/>
          <w:tab w:val="left" w:pos="5103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1641CF">
        <w:rPr>
          <w:sz w:val="28"/>
          <w:szCs w:val="28"/>
        </w:rPr>
        <w:tab/>
      </w:r>
      <w:r w:rsidR="00210C60" w:rsidRPr="001641CF">
        <w:rPr>
          <w:sz w:val="28"/>
          <w:szCs w:val="28"/>
        </w:rPr>
        <w:t xml:space="preserve">Срок реализации программы: </w:t>
      </w:r>
      <w:r w:rsidR="00210C60" w:rsidRPr="001641CF">
        <w:rPr>
          <w:sz w:val="28"/>
          <w:szCs w:val="28"/>
          <w:u w:val="single"/>
        </w:rPr>
        <w:t xml:space="preserve">1 </w:t>
      </w:r>
      <w:r w:rsidR="00210C60" w:rsidRPr="001641CF">
        <w:rPr>
          <w:rStyle w:val="13"/>
          <w:sz w:val="28"/>
          <w:szCs w:val="28"/>
        </w:rPr>
        <w:t>год</w:t>
      </w:r>
      <w:r w:rsidR="00210C60" w:rsidRPr="001641CF">
        <w:rPr>
          <w:sz w:val="28"/>
          <w:szCs w:val="28"/>
        </w:rPr>
        <w:t xml:space="preserve"> </w:t>
      </w:r>
    </w:p>
    <w:p w14:paraId="1F468B53" w14:textId="680B51D7" w:rsidR="00210C60" w:rsidRPr="001641CF" w:rsidRDefault="001641CF" w:rsidP="0090507E">
      <w:pPr>
        <w:pStyle w:val="4"/>
        <w:shd w:val="clear" w:color="auto" w:fill="auto"/>
        <w:tabs>
          <w:tab w:val="left" w:pos="4820"/>
          <w:tab w:val="left" w:pos="5103"/>
        </w:tabs>
        <w:spacing w:line="240" w:lineRule="auto"/>
        <w:ind w:firstLine="0"/>
        <w:contextualSpacing/>
        <w:jc w:val="both"/>
        <w:rPr>
          <w:rStyle w:val="13"/>
          <w:sz w:val="28"/>
          <w:szCs w:val="28"/>
        </w:rPr>
      </w:pPr>
      <w:r w:rsidRPr="001641CF">
        <w:rPr>
          <w:sz w:val="28"/>
          <w:szCs w:val="28"/>
        </w:rPr>
        <w:tab/>
      </w:r>
      <w:r w:rsidR="00210C60" w:rsidRPr="001641CF">
        <w:rPr>
          <w:sz w:val="28"/>
          <w:szCs w:val="28"/>
        </w:rPr>
        <w:t>Количество часов в год</w:t>
      </w:r>
      <w:r w:rsidR="00210C60" w:rsidRPr="001641CF">
        <w:rPr>
          <w:rStyle w:val="13"/>
          <w:sz w:val="28"/>
          <w:szCs w:val="28"/>
          <w:u w:val="none"/>
        </w:rPr>
        <w:t>:</w:t>
      </w:r>
      <w:r w:rsidR="00210C60" w:rsidRPr="001641CF">
        <w:rPr>
          <w:rStyle w:val="13"/>
          <w:sz w:val="28"/>
          <w:szCs w:val="28"/>
        </w:rPr>
        <w:t xml:space="preserve"> 76 ч.</w:t>
      </w:r>
    </w:p>
    <w:p w14:paraId="705BBF2C" w14:textId="77777777" w:rsidR="00210C60" w:rsidRPr="001641CF" w:rsidRDefault="00210C60" w:rsidP="0090507E">
      <w:pPr>
        <w:pStyle w:val="4"/>
        <w:shd w:val="clear" w:color="auto" w:fill="auto"/>
        <w:tabs>
          <w:tab w:val="left" w:pos="4820"/>
          <w:tab w:val="left" w:pos="5103"/>
        </w:tabs>
        <w:spacing w:line="240" w:lineRule="auto"/>
        <w:ind w:firstLine="0"/>
        <w:contextualSpacing/>
        <w:jc w:val="both"/>
        <w:rPr>
          <w:sz w:val="28"/>
          <w:szCs w:val="28"/>
        </w:rPr>
      </w:pPr>
    </w:p>
    <w:p w14:paraId="0AC1FAE4" w14:textId="77777777" w:rsidR="00210C60" w:rsidRPr="001641CF" w:rsidRDefault="00210C60" w:rsidP="0090507E">
      <w:pPr>
        <w:pStyle w:val="4"/>
        <w:shd w:val="clear" w:color="auto" w:fill="auto"/>
        <w:tabs>
          <w:tab w:val="left" w:pos="4820"/>
          <w:tab w:val="left" w:pos="5103"/>
        </w:tabs>
        <w:spacing w:line="240" w:lineRule="auto"/>
        <w:ind w:firstLine="0"/>
        <w:contextualSpacing/>
        <w:jc w:val="right"/>
        <w:rPr>
          <w:sz w:val="28"/>
          <w:szCs w:val="28"/>
        </w:rPr>
      </w:pPr>
    </w:p>
    <w:p w14:paraId="4EC2B2B3" w14:textId="653172F4" w:rsidR="00210C60" w:rsidRPr="001641CF" w:rsidRDefault="001641CF" w:rsidP="0090507E">
      <w:pPr>
        <w:pStyle w:val="4"/>
        <w:shd w:val="clear" w:color="auto" w:fill="auto"/>
        <w:tabs>
          <w:tab w:val="left" w:pos="4820"/>
          <w:tab w:val="left" w:pos="5103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1641CF">
        <w:rPr>
          <w:sz w:val="28"/>
          <w:szCs w:val="28"/>
        </w:rPr>
        <w:tab/>
        <w:t>А</w:t>
      </w:r>
      <w:r w:rsidR="00210C60" w:rsidRPr="001641CF">
        <w:rPr>
          <w:sz w:val="28"/>
          <w:szCs w:val="28"/>
        </w:rPr>
        <w:t>втор-составитель программы:</w:t>
      </w:r>
    </w:p>
    <w:p w14:paraId="1E4E6DDF" w14:textId="37F8FE0C" w:rsidR="00210C60" w:rsidRPr="001641CF" w:rsidRDefault="001641CF" w:rsidP="0090507E">
      <w:pPr>
        <w:pStyle w:val="4"/>
        <w:shd w:val="clear" w:color="auto" w:fill="auto"/>
        <w:tabs>
          <w:tab w:val="left" w:pos="4820"/>
          <w:tab w:val="left" w:pos="5103"/>
        </w:tabs>
        <w:spacing w:line="240" w:lineRule="auto"/>
        <w:ind w:firstLine="0"/>
        <w:contextualSpacing/>
        <w:jc w:val="left"/>
        <w:rPr>
          <w:rStyle w:val="13"/>
          <w:sz w:val="28"/>
          <w:szCs w:val="28"/>
        </w:rPr>
      </w:pPr>
      <w:r w:rsidRPr="001641CF">
        <w:rPr>
          <w:sz w:val="28"/>
          <w:szCs w:val="28"/>
        </w:rPr>
        <w:tab/>
      </w:r>
      <w:r w:rsidR="00210C60" w:rsidRPr="001641CF">
        <w:rPr>
          <w:rStyle w:val="13"/>
          <w:sz w:val="28"/>
          <w:szCs w:val="28"/>
        </w:rPr>
        <w:t>Брехова Марина Михайловна,</w:t>
      </w:r>
    </w:p>
    <w:p w14:paraId="41D9CC9E" w14:textId="790EE3FF" w:rsidR="00210C60" w:rsidRPr="001641CF" w:rsidRDefault="00210C60" w:rsidP="0090507E">
      <w:pPr>
        <w:pStyle w:val="4"/>
        <w:shd w:val="clear" w:color="auto" w:fill="auto"/>
        <w:tabs>
          <w:tab w:val="left" w:pos="4820"/>
          <w:tab w:val="left" w:pos="5103"/>
        </w:tabs>
        <w:spacing w:line="240" w:lineRule="auto"/>
        <w:ind w:firstLine="0"/>
        <w:contextualSpacing/>
        <w:jc w:val="left"/>
        <w:rPr>
          <w:color w:val="000000"/>
          <w:sz w:val="28"/>
          <w:szCs w:val="28"/>
          <w:u w:val="single"/>
          <w:shd w:val="clear" w:color="auto" w:fill="FFFFFF"/>
          <w:lang w:eastAsia="ru-RU" w:bidi="ru-RU"/>
        </w:rPr>
      </w:pPr>
      <w:r w:rsidRPr="001641CF">
        <w:rPr>
          <w:rStyle w:val="13"/>
          <w:sz w:val="28"/>
          <w:szCs w:val="28"/>
          <w:u w:val="none"/>
        </w:rPr>
        <w:t xml:space="preserve">                </w:t>
      </w:r>
      <w:r w:rsidR="001641CF" w:rsidRPr="001641CF">
        <w:rPr>
          <w:rStyle w:val="13"/>
          <w:sz w:val="28"/>
          <w:szCs w:val="28"/>
          <w:u w:val="none"/>
        </w:rPr>
        <w:tab/>
      </w:r>
      <w:r w:rsidRPr="001641CF">
        <w:rPr>
          <w:rStyle w:val="13"/>
          <w:sz w:val="28"/>
          <w:szCs w:val="28"/>
        </w:rPr>
        <w:t>педагог дополнительного образования</w:t>
      </w:r>
    </w:p>
    <w:p w14:paraId="5B8BA39C" w14:textId="77777777" w:rsidR="00210C60" w:rsidRPr="001641CF" w:rsidRDefault="00210C60" w:rsidP="0090507E">
      <w:pPr>
        <w:pStyle w:val="4"/>
        <w:shd w:val="clear" w:color="auto" w:fill="auto"/>
        <w:spacing w:line="240" w:lineRule="auto"/>
        <w:ind w:firstLine="0"/>
        <w:contextualSpacing/>
        <w:jc w:val="right"/>
        <w:rPr>
          <w:sz w:val="28"/>
          <w:szCs w:val="28"/>
        </w:rPr>
      </w:pPr>
    </w:p>
    <w:p w14:paraId="17108C30" w14:textId="77777777" w:rsidR="00210C60" w:rsidRPr="001641CF" w:rsidRDefault="00210C60" w:rsidP="0090507E">
      <w:pPr>
        <w:pStyle w:val="4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14:paraId="6B46536B" w14:textId="77777777" w:rsidR="00210C60" w:rsidRPr="001641CF" w:rsidRDefault="00210C60" w:rsidP="0090507E">
      <w:pPr>
        <w:pStyle w:val="4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14:paraId="03FB0EE2" w14:textId="77777777" w:rsidR="00210C60" w:rsidRDefault="00210C60" w:rsidP="0090507E">
      <w:pPr>
        <w:pStyle w:val="4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14:paraId="3B83BF09" w14:textId="77777777" w:rsidR="003B7F6D" w:rsidRPr="001641CF" w:rsidRDefault="003B7F6D" w:rsidP="0090507E">
      <w:pPr>
        <w:pStyle w:val="4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  <w:bookmarkStart w:id="2" w:name="_GoBack"/>
      <w:bookmarkEnd w:id="2"/>
    </w:p>
    <w:p w14:paraId="4C4982BE" w14:textId="74B0534B" w:rsidR="00210C60" w:rsidRPr="001641CF" w:rsidRDefault="00210C60" w:rsidP="0090507E">
      <w:pPr>
        <w:pStyle w:val="4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14:paraId="23FF3C00" w14:textId="77777777" w:rsidR="00CC784A" w:rsidRDefault="00CC784A" w:rsidP="0090507E">
      <w:pPr>
        <w:pStyle w:val="4"/>
        <w:shd w:val="clear" w:color="auto" w:fill="auto"/>
        <w:spacing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>Сургут</w:t>
      </w:r>
    </w:p>
    <w:p w14:paraId="3B29A30B" w14:textId="0B67B108" w:rsidR="00210C60" w:rsidRDefault="00210C60" w:rsidP="0090507E">
      <w:pPr>
        <w:pStyle w:val="4"/>
        <w:shd w:val="clear" w:color="auto" w:fill="auto"/>
        <w:spacing w:line="240" w:lineRule="auto"/>
        <w:ind w:firstLine="0"/>
        <w:contextualSpacing/>
        <w:rPr>
          <w:sz w:val="28"/>
          <w:szCs w:val="28"/>
        </w:rPr>
      </w:pPr>
      <w:r w:rsidRPr="001641CF">
        <w:rPr>
          <w:sz w:val="28"/>
          <w:szCs w:val="28"/>
        </w:rPr>
        <w:t xml:space="preserve"> 2021</w:t>
      </w:r>
    </w:p>
    <w:p w14:paraId="277A0590" w14:textId="77777777" w:rsidR="00F377F4" w:rsidRDefault="00F377F4" w:rsidP="0090507E">
      <w:pPr>
        <w:pStyle w:val="4"/>
        <w:shd w:val="clear" w:color="auto" w:fill="auto"/>
        <w:spacing w:line="240" w:lineRule="auto"/>
        <w:ind w:firstLine="0"/>
        <w:contextualSpacing/>
        <w:rPr>
          <w:sz w:val="28"/>
          <w:szCs w:val="28"/>
        </w:rPr>
        <w:sectPr w:rsidR="00F377F4" w:rsidSect="00D95B61">
          <w:pgSz w:w="11907" w:h="16840" w:code="9"/>
          <w:pgMar w:top="1134" w:right="1134" w:bottom="1134" w:left="1134" w:header="709" w:footer="709" w:gutter="0"/>
          <w:cols w:space="720"/>
          <w:noEndnote/>
          <w:titlePg/>
          <w:docGrid w:linePitch="360"/>
        </w:sectPr>
      </w:pPr>
    </w:p>
    <w:p w14:paraId="61C0BF07" w14:textId="0F343E2E" w:rsidR="00210C60" w:rsidRPr="00210C60" w:rsidRDefault="00210C60" w:rsidP="0090507E">
      <w:pPr>
        <w:framePr w:h="180" w:wrap="around" w:vAnchor="text" w:hAnchor="margin" w:x="11" w:y="1187"/>
        <w:contextualSpacing/>
        <w:rPr>
          <w:sz w:val="28"/>
          <w:szCs w:val="28"/>
        </w:rPr>
      </w:pPr>
    </w:p>
    <w:p w14:paraId="74CB509E" w14:textId="77777777" w:rsidR="00D47D0E" w:rsidRDefault="00D47D0E" w:rsidP="0090507E">
      <w:pPr>
        <w:pStyle w:val="70"/>
        <w:shd w:val="clear" w:color="auto" w:fill="auto"/>
        <w:spacing w:after="183" w:line="240" w:lineRule="auto"/>
        <w:ind w:right="-7"/>
        <w:contextualSpacing/>
        <w:rPr>
          <w:bCs w:val="0"/>
          <w:sz w:val="24"/>
          <w:szCs w:val="28"/>
        </w:rPr>
      </w:pPr>
      <w:bookmarkStart w:id="3" w:name="_Hlk100043160"/>
    </w:p>
    <w:p w14:paraId="3EFC4019" w14:textId="77777777" w:rsidR="00D47D0E" w:rsidRDefault="00D47D0E" w:rsidP="0090507E">
      <w:pPr>
        <w:pStyle w:val="70"/>
        <w:shd w:val="clear" w:color="auto" w:fill="auto"/>
        <w:spacing w:after="183" w:line="240" w:lineRule="auto"/>
        <w:ind w:right="-7"/>
        <w:contextualSpacing/>
        <w:rPr>
          <w:bCs w:val="0"/>
          <w:sz w:val="24"/>
          <w:szCs w:val="28"/>
        </w:rPr>
      </w:pPr>
    </w:p>
    <w:p w14:paraId="11063F59" w14:textId="77777777" w:rsidR="00210C60" w:rsidRPr="0090507E" w:rsidRDefault="00210C60" w:rsidP="0090507E">
      <w:pPr>
        <w:pStyle w:val="70"/>
        <w:shd w:val="clear" w:color="auto" w:fill="auto"/>
        <w:spacing w:after="183" w:line="240" w:lineRule="auto"/>
        <w:ind w:right="-7"/>
        <w:contextualSpacing/>
        <w:rPr>
          <w:bCs w:val="0"/>
          <w:sz w:val="24"/>
          <w:szCs w:val="28"/>
        </w:rPr>
      </w:pPr>
      <w:r w:rsidRPr="0090507E">
        <w:rPr>
          <w:bCs w:val="0"/>
          <w:sz w:val="24"/>
          <w:szCs w:val="28"/>
        </w:rPr>
        <w:t>Содержание</w:t>
      </w:r>
    </w:p>
    <w:p w14:paraId="37B905E9" w14:textId="77777777" w:rsidR="00210C60" w:rsidRPr="0090507E" w:rsidRDefault="00210C60" w:rsidP="0090507E">
      <w:pPr>
        <w:pStyle w:val="70"/>
        <w:shd w:val="clear" w:color="auto" w:fill="auto"/>
        <w:spacing w:after="183" w:line="240" w:lineRule="auto"/>
        <w:ind w:right="-7"/>
        <w:contextualSpacing/>
        <w:rPr>
          <w:b w:val="0"/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3"/>
        <w:gridCol w:w="8102"/>
        <w:gridCol w:w="934"/>
      </w:tblGrid>
      <w:tr w:rsidR="00D47D0E" w14:paraId="4FEA5A1B" w14:textId="77777777" w:rsidTr="00D47D0E">
        <w:tc>
          <w:tcPr>
            <w:tcW w:w="813" w:type="dxa"/>
            <w:vAlign w:val="center"/>
          </w:tcPr>
          <w:bookmarkEnd w:id="3"/>
          <w:p w14:paraId="75EFC3C7" w14:textId="03F73F8B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bCs w:val="0"/>
                <w:sz w:val="24"/>
                <w:szCs w:val="28"/>
              </w:rPr>
              <w:t>№</w:t>
            </w:r>
          </w:p>
        </w:tc>
        <w:tc>
          <w:tcPr>
            <w:tcW w:w="8102" w:type="dxa"/>
            <w:vAlign w:val="center"/>
          </w:tcPr>
          <w:p w14:paraId="0A36AC92" w14:textId="3F4D649A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bCs w:val="0"/>
                <w:sz w:val="24"/>
                <w:szCs w:val="28"/>
              </w:rPr>
              <w:t>Название раздела</w:t>
            </w:r>
          </w:p>
        </w:tc>
        <w:tc>
          <w:tcPr>
            <w:tcW w:w="934" w:type="dxa"/>
            <w:vAlign w:val="center"/>
          </w:tcPr>
          <w:p w14:paraId="6E871981" w14:textId="17194F20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bCs w:val="0"/>
                <w:sz w:val="24"/>
                <w:szCs w:val="28"/>
              </w:rPr>
              <w:t>№ стр.</w:t>
            </w:r>
          </w:p>
        </w:tc>
      </w:tr>
      <w:tr w:rsidR="00D47D0E" w14:paraId="14CCEC21" w14:textId="77777777" w:rsidTr="00D47D0E">
        <w:tc>
          <w:tcPr>
            <w:tcW w:w="813" w:type="dxa"/>
            <w:vAlign w:val="center"/>
          </w:tcPr>
          <w:p w14:paraId="6C8F9B8B" w14:textId="680BE73F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1.</w:t>
            </w:r>
          </w:p>
        </w:tc>
        <w:tc>
          <w:tcPr>
            <w:tcW w:w="8102" w:type="dxa"/>
            <w:vAlign w:val="center"/>
          </w:tcPr>
          <w:p w14:paraId="5C4F0640" w14:textId="2BB34D1B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Паспорт программы</w:t>
            </w:r>
          </w:p>
        </w:tc>
        <w:tc>
          <w:tcPr>
            <w:tcW w:w="934" w:type="dxa"/>
            <w:vAlign w:val="center"/>
          </w:tcPr>
          <w:p w14:paraId="5EAFAEAC" w14:textId="18A1C9E5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b w:val="0"/>
                <w:sz w:val="24"/>
                <w:szCs w:val="28"/>
              </w:rPr>
              <w:t>3</w:t>
            </w:r>
          </w:p>
        </w:tc>
      </w:tr>
      <w:tr w:rsidR="00D47D0E" w14:paraId="4A7F7DD6" w14:textId="77777777" w:rsidTr="00D47D0E">
        <w:tc>
          <w:tcPr>
            <w:tcW w:w="813" w:type="dxa"/>
            <w:vAlign w:val="center"/>
          </w:tcPr>
          <w:p w14:paraId="148B7A31" w14:textId="11CB1BCE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2.</w:t>
            </w:r>
          </w:p>
        </w:tc>
        <w:tc>
          <w:tcPr>
            <w:tcW w:w="8102" w:type="dxa"/>
            <w:vAlign w:val="center"/>
          </w:tcPr>
          <w:p w14:paraId="45DB793A" w14:textId="37F6577F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Пояснительная записка</w:t>
            </w:r>
          </w:p>
        </w:tc>
        <w:tc>
          <w:tcPr>
            <w:tcW w:w="934" w:type="dxa"/>
            <w:vAlign w:val="center"/>
          </w:tcPr>
          <w:p w14:paraId="0FC66E3B" w14:textId="00877CAE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b w:val="0"/>
                <w:sz w:val="24"/>
                <w:szCs w:val="28"/>
              </w:rPr>
              <w:t>5</w:t>
            </w:r>
          </w:p>
        </w:tc>
      </w:tr>
      <w:tr w:rsidR="00D47D0E" w14:paraId="1927CDCB" w14:textId="77777777" w:rsidTr="00D47D0E">
        <w:tc>
          <w:tcPr>
            <w:tcW w:w="813" w:type="dxa"/>
            <w:vAlign w:val="center"/>
          </w:tcPr>
          <w:p w14:paraId="180B619F" w14:textId="68C6D502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3.</w:t>
            </w:r>
          </w:p>
        </w:tc>
        <w:tc>
          <w:tcPr>
            <w:tcW w:w="8102" w:type="dxa"/>
            <w:vAlign w:val="center"/>
          </w:tcPr>
          <w:p w14:paraId="07ACD34D" w14:textId="2EE6979A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Учебный план программы</w:t>
            </w:r>
          </w:p>
        </w:tc>
        <w:tc>
          <w:tcPr>
            <w:tcW w:w="934" w:type="dxa"/>
            <w:vAlign w:val="center"/>
          </w:tcPr>
          <w:p w14:paraId="0C32EFD7" w14:textId="555ACFD0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>
              <w:rPr>
                <w:b w:val="0"/>
                <w:sz w:val="24"/>
                <w:szCs w:val="28"/>
              </w:rPr>
              <w:t>9</w:t>
            </w:r>
          </w:p>
        </w:tc>
      </w:tr>
      <w:tr w:rsidR="00D47D0E" w14:paraId="7E1FA152" w14:textId="77777777" w:rsidTr="00D47D0E">
        <w:tc>
          <w:tcPr>
            <w:tcW w:w="813" w:type="dxa"/>
            <w:vAlign w:val="center"/>
          </w:tcPr>
          <w:p w14:paraId="270EB18D" w14:textId="05AE5B8A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4.</w:t>
            </w:r>
          </w:p>
        </w:tc>
        <w:tc>
          <w:tcPr>
            <w:tcW w:w="8102" w:type="dxa"/>
            <w:vAlign w:val="center"/>
          </w:tcPr>
          <w:p w14:paraId="79BE28AA" w14:textId="0CFA7E19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Содержание программы</w:t>
            </w:r>
          </w:p>
        </w:tc>
        <w:tc>
          <w:tcPr>
            <w:tcW w:w="934" w:type="dxa"/>
            <w:vAlign w:val="center"/>
          </w:tcPr>
          <w:p w14:paraId="0F2AF5AD" w14:textId="02CF5AE8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>
              <w:rPr>
                <w:b w:val="0"/>
                <w:sz w:val="24"/>
                <w:szCs w:val="28"/>
              </w:rPr>
              <w:t>11</w:t>
            </w:r>
          </w:p>
        </w:tc>
      </w:tr>
      <w:tr w:rsidR="00D47D0E" w14:paraId="4A7C3C3E" w14:textId="77777777" w:rsidTr="00D47D0E">
        <w:tc>
          <w:tcPr>
            <w:tcW w:w="813" w:type="dxa"/>
            <w:vAlign w:val="center"/>
          </w:tcPr>
          <w:p w14:paraId="1E7CBED4" w14:textId="058097AE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5.</w:t>
            </w:r>
          </w:p>
        </w:tc>
        <w:tc>
          <w:tcPr>
            <w:tcW w:w="8102" w:type="dxa"/>
            <w:vAlign w:val="center"/>
          </w:tcPr>
          <w:p w14:paraId="32B17E31" w14:textId="3147B326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Календарный учебный график</w:t>
            </w:r>
          </w:p>
        </w:tc>
        <w:tc>
          <w:tcPr>
            <w:tcW w:w="934" w:type="dxa"/>
            <w:vAlign w:val="center"/>
          </w:tcPr>
          <w:p w14:paraId="5E42F9F6" w14:textId="74666AC6" w:rsidR="00D47D0E" w:rsidRDefault="00D47D0E" w:rsidP="00D47D0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b w:val="0"/>
                <w:sz w:val="24"/>
                <w:szCs w:val="28"/>
              </w:rPr>
              <w:t>1</w:t>
            </w:r>
            <w:r>
              <w:rPr>
                <w:b w:val="0"/>
                <w:sz w:val="24"/>
                <w:szCs w:val="28"/>
              </w:rPr>
              <w:t>4</w:t>
            </w:r>
          </w:p>
        </w:tc>
      </w:tr>
      <w:tr w:rsidR="00D47D0E" w14:paraId="0911C1F0" w14:textId="77777777" w:rsidTr="00D47D0E">
        <w:tc>
          <w:tcPr>
            <w:tcW w:w="813" w:type="dxa"/>
            <w:vAlign w:val="center"/>
          </w:tcPr>
          <w:p w14:paraId="1B1FE341" w14:textId="5B90DEBA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6.</w:t>
            </w:r>
          </w:p>
        </w:tc>
        <w:tc>
          <w:tcPr>
            <w:tcW w:w="8102" w:type="dxa"/>
            <w:vAlign w:val="center"/>
          </w:tcPr>
          <w:p w14:paraId="315DE817" w14:textId="5FBD70E7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Формы итогового и промежуточного контроля</w:t>
            </w:r>
          </w:p>
        </w:tc>
        <w:tc>
          <w:tcPr>
            <w:tcW w:w="934" w:type="dxa"/>
            <w:vAlign w:val="center"/>
          </w:tcPr>
          <w:p w14:paraId="7A9D8C06" w14:textId="62FF9FF7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>
              <w:rPr>
                <w:b w:val="0"/>
                <w:sz w:val="24"/>
                <w:szCs w:val="28"/>
              </w:rPr>
              <w:t>17</w:t>
            </w:r>
          </w:p>
        </w:tc>
      </w:tr>
      <w:tr w:rsidR="00D47D0E" w14:paraId="35D0B2C5" w14:textId="77777777" w:rsidTr="00D47D0E">
        <w:tc>
          <w:tcPr>
            <w:tcW w:w="813" w:type="dxa"/>
            <w:vAlign w:val="center"/>
          </w:tcPr>
          <w:p w14:paraId="0949BC21" w14:textId="228700B9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7.</w:t>
            </w:r>
          </w:p>
        </w:tc>
        <w:tc>
          <w:tcPr>
            <w:tcW w:w="8102" w:type="dxa"/>
            <w:vAlign w:val="center"/>
          </w:tcPr>
          <w:p w14:paraId="6CC2EA58" w14:textId="30337CF2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Методическое обеспечение программы</w:t>
            </w:r>
          </w:p>
        </w:tc>
        <w:tc>
          <w:tcPr>
            <w:tcW w:w="934" w:type="dxa"/>
            <w:vAlign w:val="center"/>
          </w:tcPr>
          <w:p w14:paraId="0CA52031" w14:textId="7A24502D" w:rsidR="00D47D0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sz w:val="28"/>
                <w:szCs w:val="28"/>
              </w:rPr>
            </w:pPr>
            <w:r>
              <w:rPr>
                <w:b w:val="0"/>
                <w:sz w:val="24"/>
                <w:szCs w:val="28"/>
              </w:rPr>
              <w:t>18</w:t>
            </w:r>
          </w:p>
        </w:tc>
      </w:tr>
      <w:tr w:rsidR="00D47D0E" w14:paraId="096A91F8" w14:textId="77777777" w:rsidTr="00D47D0E">
        <w:tc>
          <w:tcPr>
            <w:tcW w:w="813" w:type="dxa"/>
            <w:vAlign w:val="center"/>
          </w:tcPr>
          <w:p w14:paraId="29010B41" w14:textId="148A2FCB" w:rsidR="00D47D0E" w:rsidRPr="0090507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rFonts w:eastAsia="Calibri"/>
                <w:b w:val="0"/>
                <w:sz w:val="24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8.</w:t>
            </w:r>
          </w:p>
        </w:tc>
        <w:tc>
          <w:tcPr>
            <w:tcW w:w="8102" w:type="dxa"/>
            <w:vAlign w:val="center"/>
          </w:tcPr>
          <w:p w14:paraId="28199255" w14:textId="14583B71" w:rsidR="00D47D0E" w:rsidRPr="0090507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rFonts w:eastAsia="Calibri"/>
                <w:b w:val="0"/>
                <w:sz w:val="24"/>
                <w:szCs w:val="28"/>
              </w:rPr>
            </w:pPr>
            <w:r w:rsidRPr="0090507E">
              <w:rPr>
                <w:rFonts w:eastAsia="Calibri"/>
                <w:b w:val="0"/>
                <w:sz w:val="24"/>
                <w:szCs w:val="28"/>
              </w:rPr>
              <w:t>Список литературы</w:t>
            </w:r>
          </w:p>
        </w:tc>
        <w:tc>
          <w:tcPr>
            <w:tcW w:w="934" w:type="dxa"/>
            <w:vAlign w:val="center"/>
          </w:tcPr>
          <w:p w14:paraId="780F98EC" w14:textId="46D81497" w:rsidR="00D47D0E" w:rsidRPr="0090507E" w:rsidRDefault="00D47D0E" w:rsidP="0090507E">
            <w:pPr>
              <w:pStyle w:val="70"/>
              <w:shd w:val="clear" w:color="auto" w:fill="auto"/>
              <w:spacing w:after="183" w:line="240" w:lineRule="auto"/>
              <w:ind w:right="300"/>
              <w:contextualSpacing/>
              <w:jc w:val="left"/>
              <w:rPr>
                <w:b w:val="0"/>
                <w:sz w:val="24"/>
                <w:szCs w:val="28"/>
              </w:rPr>
            </w:pPr>
            <w:r>
              <w:rPr>
                <w:b w:val="0"/>
                <w:sz w:val="24"/>
                <w:szCs w:val="28"/>
              </w:rPr>
              <w:t>20</w:t>
            </w:r>
          </w:p>
        </w:tc>
      </w:tr>
    </w:tbl>
    <w:p w14:paraId="0714BE92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41DF9379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392957C8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021970CC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2508ED1F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627D7BC7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03027702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109C48EB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56A613E6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3C5635B2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5256D105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679D811C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206EF647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5BEAB2DF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55DCEDE0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179E948D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39B5A776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1F47C70B" w14:textId="77777777" w:rsid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1FABB99B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19FC2329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78DDAA0B" w14:textId="77777777" w:rsidR="00210C60" w:rsidRPr="00210C60" w:rsidRDefault="00210C60" w:rsidP="0090507E">
      <w:pPr>
        <w:pStyle w:val="70"/>
        <w:shd w:val="clear" w:color="auto" w:fill="auto"/>
        <w:spacing w:after="183" w:line="240" w:lineRule="auto"/>
        <w:ind w:right="300"/>
        <w:contextualSpacing/>
        <w:jc w:val="left"/>
        <w:rPr>
          <w:sz w:val="28"/>
          <w:szCs w:val="28"/>
        </w:rPr>
      </w:pPr>
    </w:p>
    <w:p w14:paraId="0980C759" w14:textId="29C21BE0" w:rsidR="00210C60" w:rsidRDefault="00A22B71" w:rsidP="0090507E">
      <w:pPr>
        <w:pStyle w:val="70"/>
        <w:shd w:val="clear" w:color="auto" w:fill="auto"/>
        <w:tabs>
          <w:tab w:val="left" w:pos="7934"/>
        </w:tabs>
        <w:spacing w:after="183" w:line="240" w:lineRule="auto"/>
        <w:ind w:right="30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A5C8CC2" w14:textId="0518F6D6" w:rsidR="00F377F4" w:rsidRDefault="00A22B71" w:rsidP="0090507E">
      <w:pPr>
        <w:tabs>
          <w:tab w:val="left" w:pos="7934"/>
        </w:tabs>
        <w:spacing w:after="160"/>
        <w:rPr>
          <w:b/>
          <w:bCs/>
          <w:sz w:val="28"/>
          <w:szCs w:val="28"/>
          <w:lang w:eastAsia="en-US"/>
        </w:rPr>
        <w:sectPr w:rsidR="00F377F4" w:rsidSect="00D95B61">
          <w:footerReference w:type="default" r:id="rId9"/>
          <w:headerReference w:type="first" r:id="rId10"/>
          <w:footerReference w:type="first" r:id="rId11"/>
          <w:pgSz w:w="11901" w:h="16817"/>
          <w:pgMar w:top="1134" w:right="1134" w:bottom="1134" w:left="1134" w:header="709" w:footer="709" w:gutter="0"/>
          <w:pgNumType w:start="3"/>
          <w:cols w:space="720"/>
          <w:noEndnote/>
          <w:titlePg/>
          <w:docGrid w:linePitch="360"/>
        </w:sectPr>
      </w:pPr>
      <w:r>
        <w:rPr>
          <w:b/>
          <w:bCs/>
          <w:sz w:val="28"/>
          <w:szCs w:val="28"/>
          <w:lang w:eastAsia="en-US"/>
        </w:rPr>
        <w:tab/>
      </w:r>
    </w:p>
    <w:p w14:paraId="6D08FD94" w14:textId="4781DA82" w:rsidR="00981D37" w:rsidRPr="0090507E" w:rsidRDefault="00210C60" w:rsidP="001B3426">
      <w:pPr>
        <w:jc w:val="center"/>
        <w:rPr>
          <w:b/>
          <w:bCs/>
          <w:szCs w:val="28"/>
        </w:rPr>
      </w:pPr>
      <w:r w:rsidRPr="0090507E">
        <w:rPr>
          <w:b/>
          <w:bCs/>
          <w:szCs w:val="28"/>
        </w:rPr>
        <w:lastRenderedPageBreak/>
        <w:t>Паспорт дополнительной общеобразовательной (общеразвивающей) программы</w:t>
      </w:r>
    </w:p>
    <w:p w14:paraId="4F36C319" w14:textId="77777777" w:rsidR="001B3426" w:rsidRDefault="00210C60" w:rsidP="001B3426">
      <w:pPr>
        <w:pStyle w:val="4"/>
        <w:shd w:val="clear" w:color="auto" w:fill="auto"/>
        <w:spacing w:line="240" w:lineRule="auto"/>
        <w:ind w:firstLine="0"/>
        <w:contextualSpacing/>
        <w:rPr>
          <w:sz w:val="24"/>
          <w:szCs w:val="28"/>
        </w:rPr>
      </w:pPr>
      <w:r w:rsidRPr="0090507E">
        <w:rPr>
          <w:sz w:val="24"/>
          <w:szCs w:val="28"/>
        </w:rPr>
        <w:t xml:space="preserve">Муниципальное бюджетное дошкольное образовательное учреждение </w:t>
      </w:r>
    </w:p>
    <w:p w14:paraId="5600B836" w14:textId="303A7F6A" w:rsidR="00210C60" w:rsidRPr="0090507E" w:rsidRDefault="00210C60" w:rsidP="001B3426">
      <w:pPr>
        <w:pStyle w:val="4"/>
        <w:shd w:val="clear" w:color="auto" w:fill="auto"/>
        <w:spacing w:line="240" w:lineRule="auto"/>
        <w:ind w:firstLine="0"/>
        <w:contextualSpacing/>
        <w:rPr>
          <w:sz w:val="24"/>
          <w:szCs w:val="28"/>
        </w:rPr>
      </w:pPr>
      <w:r w:rsidRPr="0090507E">
        <w:rPr>
          <w:sz w:val="24"/>
          <w:szCs w:val="28"/>
        </w:rPr>
        <w:t>детский сад №38 «Зоренька»</w:t>
      </w:r>
    </w:p>
    <w:p w14:paraId="74A7D119" w14:textId="77777777" w:rsidR="00210C60" w:rsidRPr="0090507E" w:rsidRDefault="00210C60" w:rsidP="0090507E">
      <w:pPr>
        <w:pStyle w:val="4"/>
        <w:shd w:val="clear" w:color="auto" w:fill="auto"/>
        <w:spacing w:line="240" w:lineRule="auto"/>
        <w:ind w:firstLine="0"/>
        <w:contextualSpacing/>
        <w:rPr>
          <w:sz w:val="24"/>
          <w:szCs w:val="28"/>
        </w:rPr>
      </w:pP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="001B3426" w:rsidRPr="00981D37" w14:paraId="43380699" w14:textId="77777777" w:rsidTr="001B3426">
        <w:tc>
          <w:tcPr>
            <w:tcW w:w="3686" w:type="dxa"/>
            <w:vAlign w:val="center"/>
          </w:tcPr>
          <w:p w14:paraId="26DA3550" w14:textId="782D2DB2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sz w:val="24"/>
                <w:szCs w:val="24"/>
              </w:rPr>
            </w:pPr>
            <w:r w:rsidRPr="0090507E">
              <w:rPr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5953" w:type="dxa"/>
            <w:vAlign w:val="center"/>
          </w:tcPr>
          <w:p w14:paraId="783EF8AD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rStyle w:val="a6"/>
                <w:sz w:val="24"/>
                <w:szCs w:val="24"/>
              </w:rPr>
            </w:pPr>
            <w:r w:rsidRPr="0090507E">
              <w:rPr>
                <w:rStyle w:val="a6"/>
                <w:sz w:val="24"/>
                <w:szCs w:val="24"/>
              </w:rPr>
              <w:t>Дополнительная образовательная (общеразвивающая) программа</w:t>
            </w:r>
          </w:p>
          <w:p w14:paraId="1C3BF523" w14:textId="22D6FE29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rStyle w:val="a6"/>
                <w:sz w:val="24"/>
                <w:szCs w:val="24"/>
              </w:rPr>
            </w:pPr>
            <w:r w:rsidRPr="0090507E">
              <w:rPr>
                <w:rStyle w:val="20"/>
                <w:b/>
                <w:bCs/>
                <w:sz w:val="24"/>
                <w:szCs w:val="24"/>
              </w:rPr>
              <w:t xml:space="preserve"> «Фитнес для ума»</w:t>
            </w:r>
          </w:p>
        </w:tc>
      </w:tr>
      <w:tr w:rsidR="001B3426" w:rsidRPr="00981D37" w14:paraId="0AAE8792" w14:textId="77777777" w:rsidTr="001B3426">
        <w:tc>
          <w:tcPr>
            <w:tcW w:w="3686" w:type="dxa"/>
            <w:vAlign w:val="center"/>
          </w:tcPr>
          <w:p w14:paraId="650D91FC" w14:textId="490C635F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sz w:val="24"/>
                <w:szCs w:val="24"/>
              </w:rPr>
            </w:pPr>
            <w:bookmarkStart w:id="4" w:name="_Hlk100337804"/>
            <w:r w:rsidRPr="001B3426">
              <w:rPr>
                <w:bCs/>
              </w:rPr>
              <w:t>Полное название дополнительной общеобразовательной программы</w:t>
            </w:r>
          </w:p>
        </w:tc>
        <w:tc>
          <w:tcPr>
            <w:tcW w:w="5953" w:type="dxa"/>
            <w:vAlign w:val="center"/>
          </w:tcPr>
          <w:p w14:paraId="54A64B95" w14:textId="560BED02" w:rsidR="001B3426" w:rsidRPr="001B3426" w:rsidRDefault="001B3426" w:rsidP="001B3426">
            <w:pPr>
              <w:widowControl w:val="0"/>
              <w:spacing w:after="300"/>
              <w:contextualSpacing/>
              <w:rPr>
                <w:bCs/>
                <w:lang w:eastAsia="en-US"/>
              </w:rPr>
            </w:pPr>
            <w:r w:rsidRPr="001B3426">
              <w:rPr>
                <w:bCs/>
                <w:lang w:eastAsia="en-US"/>
              </w:rPr>
              <w:t>Дополнительная общеобразовательная (общеразвивающая) программа социально-гуманитарной направленности</w:t>
            </w:r>
            <w:r>
              <w:rPr>
                <w:bCs/>
                <w:lang w:eastAsia="en-US"/>
              </w:rPr>
              <w:t xml:space="preserve">  </w:t>
            </w:r>
            <w:r w:rsidRPr="001B3426">
              <w:rPr>
                <w:bCs/>
                <w:lang w:eastAsia="en-US"/>
              </w:rPr>
              <w:t>«Фитнес для ума»</w:t>
            </w:r>
          </w:p>
        </w:tc>
      </w:tr>
      <w:bookmarkEnd w:id="4"/>
      <w:tr w:rsidR="001B3426" w:rsidRPr="00210C60" w14:paraId="129DB52A" w14:textId="77777777" w:rsidTr="001B3426">
        <w:tc>
          <w:tcPr>
            <w:tcW w:w="3686" w:type="dxa"/>
          </w:tcPr>
          <w:p w14:paraId="0FE80AC8" w14:textId="709BF428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Ф.И.О. педагога, реализующего дополнительную общеобразовательную программу</w:t>
            </w:r>
          </w:p>
        </w:tc>
        <w:tc>
          <w:tcPr>
            <w:tcW w:w="5953" w:type="dxa"/>
          </w:tcPr>
          <w:p w14:paraId="008BF5CC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rStyle w:val="20"/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 xml:space="preserve">Брехова Марина Михайловна, </w:t>
            </w:r>
          </w:p>
          <w:p w14:paraId="53F2546D" w14:textId="6828CEA1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1B3426" w:rsidRPr="00210C60" w14:paraId="589C7173" w14:textId="77777777" w:rsidTr="001B3426">
        <w:tc>
          <w:tcPr>
            <w:tcW w:w="3686" w:type="dxa"/>
          </w:tcPr>
          <w:p w14:paraId="473BBE62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Год разработки дополнительной общеразвивающей программы</w:t>
            </w:r>
          </w:p>
        </w:tc>
        <w:tc>
          <w:tcPr>
            <w:tcW w:w="5953" w:type="dxa"/>
          </w:tcPr>
          <w:p w14:paraId="5A03A34C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2021</w:t>
            </w:r>
          </w:p>
        </w:tc>
      </w:tr>
      <w:tr w:rsidR="001B3426" w:rsidRPr="00210C60" w14:paraId="2711D1BD" w14:textId="77777777" w:rsidTr="001B3426">
        <w:tc>
          <w:tcPr>
            <w:tcW w:w="3686" w:type="dxa"/>
          </w:tcPr>
          <w:p w14:paraId="04B936A0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Где, когда и кем утверждена дополнительная общеобразовательная программа</w:t>
            </w:r>
          </w:p>
        </w:tc>
        <w:tc>
          <w:tcPr>
            <w:tcW w:w="5953" w:type="dxa"/>
          </w:tcPr>
          <w:p w14:paraId="5071568A" w14:textId="297DE45F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Приказ</w:t>
            </w:r>
            <w:r w:rsidRPr="0090507E">
              <w:rPr>
                <w:rStyle w:val="20"/>
                <w:sz w:val="24"/>
                <w:szCs w:val="24"/>
              </w:rPr>
              <w:t xml:space="preserve"> №12 ДСЗ 8-11-140/21 от 19.08.2021</w:t>
            </w:r>
          </w:p>
        </w:tc>
      </w:tr>
      <w:tr w:rsidR="001B3426" w:rsidRPr="00210C60" w14:paraId="5A38D172" w14:textId="77777777" w:rsidTr="001B3426">
        <w:tc>
          <w:tcPr>
            <w:tcW w:w="3686" w:type="dxa"/>
          </w:tcPr>
          <w:p w14:paraId="71A7FED2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Информация о наличии рецензии</w:t>
            </w:r>
          </w:p>
        </w:tc>
        <w:tc>
          <w:tcPr>
            <w:tcW w:w="5953" w:type="dxa"/>
          </w:tcPr>
          <w:p w14:paraId="54E7C336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-</w:t>
            </w:r>
          </w:p>
        </w:tc>
      </w:tr>
      <w:tr w:rsidR="001B3426" w:rsidRPr="00210C60" w14:paraId="36192638" w14:textId="77777777" w:rsidTr="001B3426">
        <w:tc>
          <w:tcPr>
            <w:tcW w:w="3686" w:type="dxa"/>
          </w:tcPr>
          <w:p w14:paraId="50C7F2A8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Цель дополнительной общеобразовательной программы</w:t>
            </w:r>
          </w:p>
        </w:tc>
        <w:tc>
          <w:tcPr>
            <w:tcW w:w="5953" w:type="dxa"/>
          </w:tcPr>
          <w:p w14:paraId="21B4F49E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bookmarkStart w:id="5" w:name="_Hlk100319484"/>
            <w:bookmarkStart w:id="6" w:name="_Hlk100061793"/>
            <w:r w:rsidRPr="0090507E">
              <w:rPr>
                <w:rStyle w:val="20"/>
                <w:sz w:val="24"/>
                <w:szCs w:val="24"/>
              </w:rPr>
              <w:t>развитие интеллектуальных и познавательных способностей, вычислительных навыков детей, возможностей восприятия и обработки информации посредством обучения счету на абакусе</w:t>
            </w:r>
            <w:bookmarkEnd w:id="5"/>
            <w:r w:rsidRPr="0090507E">
              <w:rPr>
                <w:rStyle w:val="20"/>
                <w:sz w:val="24"/>
                <w:szCs w:val="24"/>
              </w:rPr>
              <w:t>.</w:t>
            </w:r>
            <w:bookmarkEnd w:id="6"/>
          </w:p>
        </w:tc>
      </w:tr>
      <w:tr w:rsidR="001B3426" w:rsidRPr="00210C60" w14:paraId="33B5E005" w14:textId="77777777" w:rsidTr="001B3426">
        <w:tc>
          <w:tcPr>
            <w:tcW w:w="3686" w:type="dxa"/>
          </w:tcPr>
          <w:p w14:paraId="7DDBFD7E" w14:textId="6E55B699" w:rsidR="001B3426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Задачи дополнительной образовательной программы</w:t>
            </w:r>
          </w:p>
          <w:p w14:paraId="3D45AE86" w14:textId="77777777" w:rsidR="001B3426" w:rsidRPr="001B3426" w:rsidRDefault="001B3426" w:rsidP="001B3426">
            <w:pPr>
              <w:rPr>
                <w:lang w:eastAsia="en-US"/>
              </w:rPr>
            </w:pPr>
          </w:p>
          <w:p w14:paraId="39884920" w14:textId="77777777" w:rsidR="001B3426" w:rsidRPr="001B3426" w:rsidRDefault="001B3426" w:rsidP="001B3426">
            <w:pPr>
              <w:rPr>
                <w:lang w:eastAsia="en-US"/>
              </w:rPr>
            </w:pPr>
          </w:p>
          <w:p w14:paraId="4FB82B3B" w14:textId="77777777" w:rsidR="001B3426" w:rsidRPr="001B3426" w:rsidRDefault="001B3426" w:rsidP="001B3426">
            <w:pPr>
              <w:rPr>
                <w:lang w:eastAsia="en-US"/>
              </w:rPr>
            </w:pPr>
          </w:p>
          <w:p w14:paraId="4E246446" w14:textId="77777777" w:rsidR="001B3426" w:rsidRPr="001B3426" w:rsidRDefault="001B3426" w:rsidP="001B3426">
            <w:pPr>
              <w:rPr>
                <w:lang w:eastAsia="en-US"/>
              </w:rPr>
            </w:pPr>
          </w:p>
          <w:p w14:paraId="3F85F4DB" w14:textId="77777777" w:rsidR="001B3426" w:rsidRPr="001B3426" w:rsidRDefault="001B3426" w:rsidP="001B3426">
            <w:pPr>
              <w:rPr>
                <w:lang w:eastAsia="en-US"/>
              </w:rPr>
            </w:pPr>
          </w:p>
          <w:p w14:paraId="1526398E" w14:textId="77777777" w:rsidR="001B3426" w:rsidRPr="001B3426" w:rsidRDefault="001B3426" w:rsidP="001B3426">
            <w:pPr>
              <w:rPr>
                <w:lang w:eastAsia="en-US"/>
              </w:rPr>
            </w:pPr>
          </w:p>
          <w:p w14:paraId="694B00D8" w14:textId="70896888" w:rsidR="001B3426" w:rsidRDefault="001B3426" w:rsidP="001B3426">
            <w:pPr>
              <w:rPr>
                <w:lang w:eastAsia="en-US"/>
              </w:rPr>
            </w:pPr>
          </w:p>
          <w:p w14:paraId="627C23D6" w14:textId="77777777" w:rsidR="001B3426" w:rsidRPr="001B3426" w:rsidRDefault="001B3426" w:rsidP="001B3426">
            <w:pPr>
              <w:rPr>
                <w:lang w:eastAsia="en-US"/>
              </w:rPr>
            </w:pPr>
          </w:p>
        </w:tc>
        <w:tc>
          <w:tcPr>
            <w:tcW w:w="5953" w:type="dxa"/>
          </w:tcPr>
          <w:p w14:paraId="7B98D217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Style w:val="a6"/>
                <w:sz w:val="24"/>
                <w:szCs w:val="24"/>
              </w:rPr>
            </w:pPr>
            <w:bookmarkStart w:id="7" w:name="_Hlk100171540"/>
            <w:r w:rsidRPr="0090507E">
              <w:rPr>
                <w:rStyle w:val="a6"/>
                <w:sz w:val="24"/>
                <w:szCs w:val="24"/>
              </w:rPr>
              <w:t>Обучающие:</w:t>
            </w:r>
          </w:p>
          <w:p w14:paraId="30C0BE5B" w14:textId="29F29E21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- совершенствовать вычислительные навыки с помощью арифметических счет Абакус;</w:t>
            </w:r>
          </w:p>
          <w:p w14:paraId="6D538897" w14:textId="5514754A" w:rsidR="001B3426" w:rsidRPr="0090507E" w:rsidRDefault="001B3426" w:rsidP="001B3426">
            <w:pPr>
              <w:pStyle w:val="4"/>
              <w:shd w:val="clear" w:color="auto" w:fill="auto"/>
              <w:tabs>
                <w:tab w:val="left" w:pos="264"/>
              </w:tabs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- обучать умению выстраивать мысленную картину чисел на абакусе, увеличивая тем самым объем долговременной и визуальной памяти.</w:t>
            </w:r>
          </w:p>
          <w:p w14:paraId="38ABF966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rStyle w:val="a6"/>
                <w:sz w:val="24"/>
                <w:szCs w:val="24"/>
              </w:rPr>
              <w:t>Развивающие:</w:t>
            </w:r>
          </w:p>
          <w:p w14:paraId="388B914D" w14:textId="6CA3E2DB" w:rsidR="001B3426" w:rsidRPr="0090507E" w:rsidRDefault="001B3426" w:rsidP="001B3426">
            <w:pPr>
              <w:pStyle w:val="4"/>
              <w:shd w:val="clear" w:color="auto" w:fill="auto"/>
              <w:tabs>
                <w:tab w:val="left" w:pos="264"/>
              </w:tabs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- развивать концентрацию внимания, фотографическую память и оперативное мышление, логику и воображение, слух и наблюдательность, способность к визуализации;</w:t>
            </w:r>
          </w:p>
          <w:p w14:paraId="5D52093E" w14:textId="45670E73" w:rsidR="001B3426" w:rsidRPr="0090507E" w:rsidRDefault="001B3426" w:rsidP="001B3426">
            <w:pPr>
              <w:pStyle w:val="4"/>
              <w:shd w:val="clear" w:color="auto" w:fill="auto"/>
              <w:tabs>
                <w:tab w:val="left" w:pos="264"/>
              </w:tabs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- развивать мелкую моторику детей для активации внутреннего интеллектуального и творческого потенциала ребенка;</w:t>
            </w:r>
          </w:p>
          <w:p w14:paraId="0957743A" w14:textId="77777777" w:rsidR="001B3426" w:rsidRDefault="001B3426" w:rsidP="001B3426">
            <w:pPr>
              <w:pStyle w:val="4"/>
              <w:shd w:val="clear" w:color="auto" w:fill="auto"/>
              <w:tabs>
                <w:tab w:val="left" w:pos="259"/>
              </w:tabs>
              <w:spacing w:line="240" w:lineRule="auto"/>
              <w:ind w:firstLine="0"/>
              <w:contextualSpacing/>
              <w:jc w:val="both"/>
              <w:rPr>
                <w:rStyle w:val="20"/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- развивать познавательную активность через применение технологии личностно</w:t>
            </w:r>
            <w:r w:rsidRPr="0090507E">
              <w:rPr>
                <w:rStyle w:val="20"/>
                <w:sz w:val="24"/>
                <w:szCs w:val="24"/>
              </w:rPr>
              <w:softHyphen/>
              <w:t xml:space="preserve">-ориентированного </w:t>
            </w:r>
            <w:proofErr w:type="spellStart"/>
            <w:r w:rsidRPr="0090507E">
              <w:rPr>
                <w:rStyle w:val="20"/>
                <w:sz w:val="24"/>
                <w:szCs w:val="24"/>
              </w:rPr>
              <w:t>деятельностного</w:t>
            </w:r>
            <w:proofErr w:type="spellEnd"/>
            <w:r w:rsidRPr="0090507E">
              <w:rPr>
                <w:rStyle w:val="20"/>
                <w:sz w:val="24"/>
                <w:szCs w:val="24"/>
              </w:rPr>
              <w:t xml:space="preserve"> подхода;</w:t>
            </w:r>
          </w:p>
          <w:p w14:paraId="2F397A4C" w14:textId="1A88B369" w:rsidR="001B3426" w:rsidRPr="0090507E" w:rsidRDefault="001B3426" w:rsidP="001B3426">
            <w:pPr>
              <w:pStyle w:val="4"/>
              <w:shd w:val="clear" w:color="auto" w:fill="auto"/>
              <w:tabs>
                <w:tab w:val="left" w:pos="259"/>
              </w:tabs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 xml:space="preserve"> </w:t>
            </w:r>
            <w:r w:rsidRPr="0090507E">
              <w:rPr>
                <w:rStyle w:val="a6"/>
                <w:sz w:val="24"/>
                <w:szCs w:val="24"/>
              </w:rPr>
              <w:t>Воспитывающие:</w:t>
            </w:r>
          </w:p>
          <w:p w14:paraId="4B15893B" w14:textId="476D4276" w:rsidR="001B3426" w:rsidRPr="0090507E" w:rsidRDefault="001B3426" w:rsidP="001B3426">
            <w:pPr>
              <w:pStyle w:val="4"/>
              <w:shd w:val="clear" w:color="auto" w:fill="auto"/>
              <w:tabs>
                <w:tab w:val="left" w:pos="259"/>
              </w:tabs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- воспитывать инициативность и самостоятельность, уверенность в себе.</w:t>
            </w:r>
          </w:p>
          <w:p w14:paraId="143E6B30" w14:textId="7914D561" w:rsidR="001B3426" w:rsidRPr="0090507E" w:rsidRDefault="001B3426" w:rsidP="001B3426">
            <w:pPr>
              <w:pStyle w:val="4"/>
              <w:shd w:val="clear" w:color="auto" w:fill="auto"/>
              <w:tabs>
                <w:tab w:val="left" w:pos="264"/>
              </w:tabs>
              <w:spacing w:line="240" w:lineRule="auto"/>
              <w:ind w:firstLine="0"/>
              <w:contextualSpacing/>
              <w:jc w:val="both"/>
              <w:rPr>
                <w:rStyle w:val="20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90507E">
              <w:rPr>
                <w:rStyle w:val="20"/>
                <w:sz w:val="24"/>
                <w:szCs w:val="24"/>
              </w:rPr>
              <w:t>- воспитывать интерес к быстрому счету и ментальной арифметике;</w:t>
            </w:r>
          </w:p>
          <w:p w14:paraId="39A2C03E" w14:textId="698F1185" w:rsidR="001B3426" w:rsidRPr="0090507E" w:rsidRDefault="001B3426" w:rsidP="001B3426">
            <w:pPr>
              <w:pStyle w:val="4"/>
              <w:shd w:val="clear" w:color="auto" w:fill="auto"/>
              <w:tabs>
                <w:tab w:val="left" w:pos="264"/>
              </w:tabs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- воспитывать потребности в саморазвитии, самореализации у детей.</w:t>
            </w:r>
            <w:bookmarkEnd w:id="7"/>
          </w:p>
        </w:tc>
      </w:tr>
      <w:tr w:rsidR="001B3426" w:rsidRPr="00210C60" w14:paraId="48802DA8" w14:textId="77777777" w:rsidTr="001B3426">
        <w:tc>
          <w:tcPr>
            <w:tcW w:w="3686" w:type="dxa"/>
            <w:shd w:val="clear" w:color="auto" w:fill="FFFFFF" w:themeFill="background1"/>
          </w:tcPr>
          <w:p w14:paraId="635FDCF5" w14:textId="2E0FE601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  <w:highlight w:val="cyan"/>
              </w:rPr>
            </w:pPr>
            <w:r w:rsidRPr="0090507E">
              <w:rPr>
                <w:color w:val="000000" w:themeColor="text1"/>
                <w:sz w:val="24"/>
                <w:szCs w:val="24"/>
              </w:rPr>
              <w:t>Информация об уровне дополнительной общеобразовательной программы</w:t>
            </w:r>
          </w:p>
        </w:tc>
        <w:tc>
          <w:tcPr>
            <w:tcW w:w="5953" w:type="dxa"/>
            <w:shd w:val="clear" w:color="auto" w:fill="FFFFFF" w:themeFill="background1"/>
          </w:tcPr>
          <w:p w14:paraId="6FAC853B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 xml:space="preserve">стартовый </w:t>
            </w:r>
            <w:r w:rsidRPr="0090507E">
              <w:rPr>
                <w:color w:val="000000" w:themeColor="text1"/>
                <w:sz w:val="24"/>
                <w:szCs w:val="24"/>
              </w:rPr>
              <w:t>уровень</w:t>
            </w:r>
          </w:p>
        </w:tc>
      </w:tr>
      <w:tr w:rsidR="001B3426" w:rsidRPr="00210C60" w14:paraId="1C3F35D5" w14:textId="77777777" w:rsidTr="001B3426">
        <w:tc>
          <w:tcPr>
            <w:tcW w:w="3686" w:type="dxa"/>
          </w:tcPr>
          <w:p w14:paraId="78645E5E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lastRenderedPageBreak/>
              <w:t>Ожидаемые результаты дополнительной образовательной программы</w:t>
            </w:r>
          </w:p>
        </w:tc>
        <w:tc>
          <w:tcPr>
            <w:tcW w:w="5953" w:type="dxa"/>
          </w:tcPr>
          <w:p w14:paraId="3D854245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right="105" w:firstLine="0"/>
              <w:contextualSpacing/>
              <w:jc w:val="both"/>
              <w:rPr>
                <w:b/>
                <w:bCs/>
                <w:sz w:val="24"/>
                <w:szCs w:val="24"/>
              </w:rPr>
            </w:pPr>
            <w:bookmarkStart w:id="8" w:name="_Hlk100063594"/>
            <w:r w:rsidRPr="0090507E">
              <w:rPr>
                <w:b/>
                <w:bCs/>
                <w:sz w:val="24"/>
                <w:szCs w:val="24"/>
              </w:rPr>
              <w:t>Образовательные результаты:</w:t>
            </w:r>
          </w:p>
          <w:p w14:paraId="3C4C304D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right="105" w:firstLine="0"/>
              <w:contextualSpacing/>
              <w:jc w:val="both"/>
              <w:rPr>
                <w:sz w:val="24"/>
                <w:szCs w:val="24"/>
              </w:rPr>
            </w:pPr>
            <w:bookmarkStart w:id="9" w:name="_Hlk100163166"/>
            <w:r w:rsidRPr="0090507E">
              <w:rPr>
                <w:sz w:val="24"/>
                <w:szCs w:val="24"/>
              </w:rPr>
              <w:t>- знают понятия однозначное, двухзначное, трехзначное число;</w:t>
            </w:r>
          </w:p>
          <w:p w14:paraId="51E5CEA4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right="105"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-</w:t>
            </w:r>
            <w:r w:rsidRPr="0090507E">
              <w:rPr>
                <w:color w:val="000000"/>
                <w:sz w:val="24"/>
                <w:szCs w:val="24"/>
                <w:shd w:val="clear" w:color="auto" w:fill="FFFFFF"/>
              </w:rPr>
              <w:t xml:space="preserve"> свободно ориентируются в числовом ряду в пределах 100</w:t>
            </w:r>
            <w:r w:rsidRPr="0090507E">
              <w:rPr>
                <w:sz w:val="24"/>
                <w:szCs w:val="24"/>
              </w:rPr>
              <w:t>;</w:t>
            </w:r>
          </w:p>
          <w:p w14:paraId="78354D28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right="105"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- самостоятельно решают примеры на сложение и вычитание согласно темам занятий;</w:t>
            </w:r>
          </w:p>
          <w:p w14:paraId="2FDDE0BB" w14:textId="409B01FD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right="105" w:firstLine="0"/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0507E">
              <w:rPr>
                <w:sz w:val="24"/>
                <w:szCs w:val="24"/>
              </w:rPr>
              <w:t>-</w:t>
            </w:r>
            <w:r w:rsidRPr="0090507E">
              <w:rPr>
                <w:color w:val="000000"/>
                <w:sz w:val="24"/>
                <w:szCs w:val="24"/>
                <w:shd w:val="clear" w:color="auto" w:fill="FFFFFF"/>
              </w:rPr>
              <w:t xml:space="preserve"> ориентирую</w:t>
            </w:r>
            <w:r w:rsidRPr="0090507E">
              <w:rPr>
                <w:sz w:val="24"/>
                <w:szCs w:val="24"/>
              </w:rPr>
              <w:t>тся</w:t>
            </w:r>
            <w:r w:rsidRPr="0090507E">
              <w:rPr>
                <w:color w:val="000000"/>
                <w:sz w:val="24"/>
                <w:szCs w:val="24"/>
                <w:shd w:val="clear" w:color="auto" w:fill="FFFFFF"/>
              </w:rPr>
              <w:t xml:space="preserve"> в своей системе знаний: отличаю</w:t>
            </w:r>
            <w:r w:rsidRPr="0090507E">
              <w:rPr>
                <w:sz w:val="24"/>
                <w:szCs w:val="24"/>
              </w:rPr>
              <w:t>т</w:t>
            </w:r>
            <w:r w:rsidRPr="0090507E">
              <w:rPr>
                <w:color w:val="000000"/>
                <w:sz w:val="24"/>
                <w:szCs w:val="24"/>
                <w:shd w:val="clear" w:color="auto" w:fill="FFFFFF"/>
              </w:rPr>
              <w:t xml:space="preserve"> новое от уже известного с помощью педагога;</w:t>
            </w:r>
          </w:p>
          <w:p w14:paraId="6E0340AB" w14:textId="0794C2C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right="105"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-</w:t>
            </w:r>
            <w:r w:rsidRPr="0090507E">
              <w:rPr>
                <w:color w:val="000000"/>
                <w:sz w:val="24"/>
                <w:szCs w:val="24"/>
                <w:shd w:val="clear" w:color="auto" w:fill="FFFFFF"/>
              </w:rPr>
              <w:t xml:space="preserve"> могут перерабатывать полученную информацию: сравнивать и группировать такие математические объекты, как числа, числовые выражения, равенства, неравенства;</w:t>
            </w:r>
          </w:p>
          <w:bookmarkEnd w:id="9"/>
          <w:p w14:paraId="0DD4DF0E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right="105" w:firstLine="0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90507E">
              <w:rPr>
                <w:b/>
                <w:bCs/>
                <w:sz w:val="24"/>
                <w:szCs w:val="24"/>
              </w:rPr>
              <w:t>Предметные результаты:</w:t>
            </w:r>
          </w:p>
          <w:p w14:paraId="3A7DC42C" w14:textId="37A0426A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right="105"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- дети умеют самостоятельно делать умозаключения, формулировать выводы, используя приобретенные понятия;</w:t>
            </w:r>
          </w:p>
          <w:p w14:paraId="05DBACA5" w14:textId="3054647F" w:rsidR="001B3426" w:rsidRPr="0090507E" w:rsidRDefault="001B3426" w:rsidP="001B3426">
            <w:pPr>
              <w:pStyle w:val="4"/>
              <w:shd w:val="clear" w:color="auto" w:fill="auto"/>
              <w:tabs>
                <w:tab w:val="left" w:pos="244"/>
              </w:tabs>
              <w:spacing w:line="240" w:lineRule="auto"/>
              <w:ind w:right="105"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- дети владеют ментальным счетом, развивается логическое мышление, фотографическая память, внимание.</w:t>
            </w:r>
          </w:p>
          <w:p w14:paraId="577AF58E" w14:textId="0A373DC5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right="105" w:firstLine="0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90507E">
              <w:rPr>
                <w:b/>
                <w:bCs/>
                <w:sz w:val="24"/>
                <w:szCs w:val="24"/>
              </w:rPr>
              <w:t>Личностные результаты:</w:t>
            </w:r>
          </w:p>
          <w:p w14:paraId="232B2A98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right="105"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- в заданиях демонстрируют навыки быстрого ментального счета;</w:t>
            </w:r>
          </w:p>
          <w:p w14:paraId="4A0DD32C" w14:textId="1E70B346" w:rsidR="001B3426" w:rsidRPr="0090507E" w:rsidRDefault="001B3426" w:rsidP="001B3426">
            <w:pPr>
              <w:pStyle w:val="4"/>
              <w:shd w:val="clear" w:color="auto" w:fill="auto"/>
              <w:tabs>
                <w:tab w:val="left" w:pos="264"/>
              </w:tabs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 xml:space="preserve">- приобретают </w:t>
            </w:r>
            <w:r w:rsidRPr="0090507E">
              <w:rPr>
                <w:rStyle w:val="20"/>
                <w:sz w:val="24"/>
                <w:szCs w:val="24"/>
              </w:rPr>
              <w:t>концентрацию внимания, фотографическую память и оперативное мышление, логику и воображение, слух и наблюдательность, способность к визуализации;</w:t>
            </w:r>
          </w:p>
          <w:p w14:paraId="0F6B238B" w14:textId="48388D99" w:rsidR="001B3426" w:rsidRPr="0090507E" w:rsidRDefault="001B3426" w:rsidP="001B3426">
            <w:pPr>
              <w:pStyle w:val="4"/>
              <w:shd w:val="clear" w:color="auto" w:fill="auto"/>
              <w:tabs>
                <w:tab w:val="left" w:pos="264"/>
              </w:tabs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- повышается внутренний интеллектуальный и творческий потенциал ребенка.</w:t>
            </w:r>
            <w:bookmarkEnd w:id="8"/>
          </w:p>
        </w:tc>
      </w:tr>
      <w:tr w:rsidR="001B3426" w:rsidRPr="00210C60" w14:paraId="4D78C5BA" w14:textId="77777777" w:rsidTr="001B3426">
        <w:tc>
          <w:tcPr>
            <w:tcW w:w="3686" w:type="dxa"/>
          </w:tcPr>
          <w:p w14:paraId="4000F7E8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953" w:type="dxa"/>
          </w:tcPr>
          <w:p w14:paraId="00335CB9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1 год</w:t>
            </w:r>
          </w:p>
        </w:tc>
      </w:tr>
      <w:tr w:rsidR="001B3426" w:rsidRPr="00210C60" w14:paraId="4ECBD2E3" w14:textId="77777777" w:rsidTr="001B3426">
        <w:tc>
          <w:tcPr>
            <w:tcW w:w="3686" w:type="dxa"/>
          </w:tcPr>
          <w:p w14:paraId="2D4643F8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 xml:space="preserve">Количество часов в неделю/год, необходимых для реализации </w:t>
            </w:r>
            <w:bookmarkStart w:id="10" w:name="_Hlk100044027"/>
            <w:r w:rsidRPr="0090507E">
              <w:rPr>
                <w:rStyle w:val="20"/>
                <w:sz w:val="24"/>
                <w:szCs w:val="24"/>
              </w:rPr>
              <w:t>дополнительной общеобразовательной программы</w:t>
            </w:r>
            <w:bookmarkEnd w:id="10"/>
          </w:p>
        </w:tc>
        <w:tc>
          <w:tcPr>
            <w:tcW w:w="5953" w:type="dxa"/>
          </w:tcPr>
          <w:p w14:paraId="7BAA4952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rStyle w:val="20"/>
                <w:sz w:val="24"/>
                <w:szCs w:val="24"/>
              </w:rPr>
              <w:t>2 раза в неделю 76 в год</w:t>
            </w:r>
          </w:p>
        </w:tc>
      </w:tr>
      <w:tr w:rsidR="001B3426" w:rsidRPr="00210C60" w14:paraId="36FF6B25" w14:textId="77777777" w:rsidTr="001B3426">
        <w:tc>
          <w:tcPr>
            <w:tcW w:w="3686" w:type="dxa"/>
          </w:tcPr>
          <w:p w14:paraId="7C66314B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 xml:space="preserve">Возраст обучающихся </w:t>
            </w:r>
            <w:r w:rsidRPr="0090507E">
              <w:rPr>
                <w:rStyle w:val="20"/>
                <w:sz w:val="24"/>
                <w:szCs w:val="24"/>
              </w:rPr>
              <w:t>дополнительной общеобразовательной программы</w:t>
            </w:r>
          </w:p>
        </w:tc>
        <w:tc>
          <w:tcPr>
            <w:tcW w:w="5953" w:type="dxa"/>
          </w:tcPr>
          <w:p w14:paraId="777DFA7C" w14:textId="77777777" w:rsidR="001B3426" w:rsidRPr="0090507E" w:rsidRDefault="001B3426" w:rsidP="001B3426">
            <w:pPr>
              <w:pStyle w:val="4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507E">
              <w:rPr>
                <w:sz w:val="24"/>
                <w:szCs w:val="24"/>
              </w:rPr>
              <w:t>5-7 лет (старший дошкольный возраст)</w:t>
            </w:r>
          </w:p>
        </w:tc>
      </w:tr>
    </w:tbl>
    <w:p w14:paraId="42A7404F" w14:textId="58A0A411" w:rsidR="00210C60" w:rsidRPr="000B64A6" w:rsidRDefault="00210C60" w:rsidP="0090507E">
      <w:pPr>
        <w:pStyle w:val="70"/>
        <w:shd w:val="clear" w:color="auto" w:fill="auto"/>
        <w:tabs>
          <w:tab w:val="left" w:pos="3577"/>
          <w:tab w:val="center" w:pos="4666"/>
        </w:tabs>
        <w:spacing w:after="0" w:line="240" w:lineRule="auto"/>
        <w:ind w:left="567" w:right="300"/>
        <w:contextualSpacing/>
        <w:rPr>
          <w:rStyle w:val="20"/>
          <w:bCs w:val="0"/>
          <w:sz w:val="24"/>
          <w:szCs w:val="24"/>
        </w:rPr>
      </w:pPr>
      <w:r w:rsidRPr="000B64A6">
        <w:rPr>
          <w:rStyle w:val="20"/>
          <w:bCs w:val="0"/>
          <w:sz w:val="24"/>
          <w:szCs w:val="24"/>
        </w:rPr>
        <w:t>Аннотация</w:t>
      </w:r>
    </w:p>
    <w:p w14:paraId="2D602915" w14:textId="34F3E079" w:rsidR="00210C60" w:rsidRPr="000B64A6" w:rsidRDefault="00210C60" w:rsidP="0090507E">
      <w:pPr>
        <w:pStyle w:val="70"/>
        <w:shd w:val="clear" w:color="auto" w:fill="auto"/>
        <w:tabs>
          <w:tab w:val="center" w:pos="4666"/>
        </w:tabs>
        <w:spacing w:after="0" w:line="240" w:lineRule="auto"/>
        <w:ind w:left="567" w:right="-6" w:firstLine="567"/>
        <w:contextualSpacing/>
        <w:jc w:val="both"/>
        <w:rPr>
          <w:b w:val="0"/>
          <w:sz w:val="24"/>
          <w:szCs w:val="24"/>
        </w:rPr>
      </w:pPr>
      <w:r w:rsidRPr="000B64A6">
        <w:rPr>
          <w:rStyle w:val="20"/>
          <w:b w:val="0"/>
          <w:sz w:val="24"/>
          <w:szCs w:val="24"/>
        </w:rPr>
        <w:tab/>
        <w:t>Дополнительная общеобразовательная</w:t>
      </w:r>
      <w:r w:rsidRPr="000B64A6">
        <w:rPr>
          <w:sz w:val="24"/>
          <w:szCs w:val="24"/>
        </w:rPr>
        <w:t xml:space="preserve"> </w:t>
      </w:r>
      <w:r w:rsidRPr="000B64A6">
        <w:rPr>
          <w:b w:val="0"/>
          <w:sz w:val="24"/>
          <w:szCs w:val="24"/>
        </w:rPr>
        <w:t>программа «Фитнес для ума»</w:t>
      </w:r>
      <w:r w:rsidRPr="000B64A6">
        <w:rPr>
          <w:sz w:val="24"/>
          <w:szCs w:val="24"/>
        </w:rPr>
        <w:t xml:space="preserve"> </w:t>
      </w:r>
      <w:r w:rsidRPr="000B64A6">
        <w:rPr>
          <w:b w:val="0"/>
          <w:sz w:val="24"/>
          <w:szCs w:val="24"/>
        </w:rPr>
        <w:t xml:space="preserve">социально-гуманитарной направленности разработана на развития умственных способностей и творческого потенциала с помощью арифметических вычислений на японских счетах </w:t>
      </w:r>
      <w:proofErr w:type="spellStart"/>
      <w:r w:rsidRPr="000B64A6">
        <w:rPr>
          <w:b w:val="0"/>
          <w:sz w:val="24"/>
          <w:szCs w:val="24"/>
        </w:rPr>
        <w:t>Абакус</w:t>
      </w:r>
      <w:proofErr w:type="spellEnd"/>
      <w:r w:rsidR="00A33351" w:rsidRPr="000B64A6">
        <w:rPr>
          <w:b w:val="0"/>
          <w:sz w:val="24"/>
          <w:szCs w:val="24"/>
        </w:rPr>
        <w:t xml:space="preserve"> </w:t>
      </w:r>
      <w:r w:rsidRPr="000B64A6">
        <w:rPr>
          <w:b w:val="0"/>
          <w:sz w:val="24"/>
          <w:szCs w:val="24"/>
        </w:rPr>
        <w:t>(</w:t>
      </w:r>
      <w:proofErr w:type="spellStart"/>
      <w:r w:rsidRPr="000B64A6">
        <w:rPr>
          <w:b w:val="0"/>
          <w:sz w:val="24"/>
          <w:szCs w:val="24"/>
        </w:rPr>
        <w:t>Соробан</w:t>
      </w:r>
      <w:proofErr w:type="spellEnd"/>
      <w:r w:rsidRPr="000B64A6">
        <w:rPr>
          <w:b w:val="0"/>
          <w:sz w:val="24"/>
          <w:szCs w:val="24"/>
        </w:rPr>
        <w:t xml:space="preserve">) без использования компьютера, калькулятора, письменных принадлежностей, только перекидывая косточки счетов в уме. </w:t>
      </w:r>
    </w:p>
    <w:p w14:paraId="5D14CD8A" w14:textId="77777777" w:rsidR="00210C60" w:rsidRPr="000B64A6" w:rsidRDefault="00210C60" w:rsidP="0090507E">
      <w:pPr>
        <w:pStyle w:val="60"/>
        <w:shd w:val="clear" w:color="auto" w:fill="auto"/>
        <w:spacing w:before="0" w:after="0" w:line="240" w:lineRule="auto"/>
        <w:ind w:left="567" w:right="-6" w:firstLine="567"/>
        <w:contextualSpacing/>
        <w:jc w:val="both"/>
        <w:rPr>
          <w:b w:val="0"/>
          <w:sz w:val="24"/>
          <w:szCs w:val="24"/>
        </w:rPr>
      </w:pPr>
      <w:r w:rsidRPr="000B64A6">
        <w:rPr>
          <w:b w:val="0"/>
          <w:sz w:val="24"/>
          <w:szCs w:val="24"/>
        </w:rPr>
        <w:t>Программа предусмотрена на дополнительное образование детей старшего дошкольного возраста и адаптирована для занятий в дошкольном образовательном учреждении. Отвечает перспективным направлениям дошкольного образования, соответствует возрастным возможностям детей старшего дошкольного возраста.</w:t>
      </w:r>
    </w:p>
    <w:p w14:paraId="021E08D8" w14:textId="77777777" w:rsidR="00210C60" w:rsidRPr="000B64A6" w:rsidRDefault="00210C60" w:rsidP="0090507E">
      <w:pPr>
        <w:pStyle w:val="60"/>
        <w:shd w:val="clear" w:color="auto" w:fill="auto"/>
        <w:spacing w:before="0" w:after="0" w:line="240" w:lineRule="auto"/>
        <w:ind w:left="567" w:right="-6" w:firstLine="567"/>
        <w:contextualSpacing/>
        <w:jc w:val="both"/>
        <w:rPr>
          <w:b w:val="0"/>
          <w:sz w:val="24"/>
          <w:szCs w:val="24"/>
        </w:rPr>
      </w:pPr>
      <w:r w:rsidRPr="000B64A6">
        <w:rPr>
          <w:b w:val="0"/>
          <w:sz w:val="24"/>
          <w:szCs w:val="24"/>
        </w:rPr>
        <w:t>Данная программа обусловлена необходимостью развития у дошкольников:</w:t>
      </w:r>
    </w:p>
    <w:p w14:paraId="5545F48C" w14:textId="77777777" w:rsidR="00210C60" w:rsidRPr="000B64A6" w:rsidRDefault="00210C60" w:rsidP="0090507E">
      <w:pPr>
        <w:pStyle w:val="60"/>
        <w:shd w:val="clear" w:color="auto" w:fill="auto"/>
        <w:spacing w:before="0" w:after="0" w:line="240" w:lineRule="auto"/>
        <w:ind w:left="567" w:right="-6" w:firstLine="567"/>
        <w:contextualSpacing/>
        <w:jc w:val="both"/>
        <w:rPr>
          <w:b w:val="0"/>
          <w:sz w:val="24"/>
          <w:szCs w:val="24"/>
        </w:rPr>
      </w:pPr>
      <w:r w:rsidRPr="000B64A6">
        <w:rPr>
          <w:b w:val="0"/>
          <w:sz w:val="24"/>
          <w:szCs w:val="24"/>
        </w:rPr>
        <w:t>- внимательности;</w:t>
      </w:r>
    </w:p>
    <w:p w14:paraId="77C393E6" w14:textId="77777777" w:rsidR="00210C60" w:rsidRPr="000B64A6" w:rsidRDefault="00210C60" w:rsidP="0090507E">
      <w:pPr>
        <w:pStyle w:val="60"/>
        <w:shd w:val="clear" w:color="auto" w:fill="auto"/>
        <w:spacing w:before="0" w:after="0" w:line="240" w:lineRule="auto"/>
        <w:ind w:left="567" w:right="-6" w:firstLine="567"/>
        <w:contextualSpacing/>
        <w:jc w:val="both"/>
        <w:rPr>
          <w:b w:val="0"/>
          <w:sz w:val="24"/>
          <w:szCs w:val="24"/>
        </w:rPr>
      </w:pPr>
      <w:r w:rsidRPr="000B64A6">
        <w:rPr>
          <w:b w:val="0"/>
          <w:sz w:val="24"/>
          <w:szCs w:val="24"/>
        </w:rPr>
        <w:t xml:space="preserve">- памяти; </w:t>
      </w:r>
    </w:p>
    <w:p w14:paraId="250DC4C2" w14:textId="77777777" w:rsidR="00210C60" w:rsidRPr="000B64A6" w:rsidRDefault="00210C60" w:rsidP="0090507E">
      <w:pPr>
        <w:pStyle w:val="60"/>
        <w:shd w:val="clear" w:color="auto" w:fill="auto"/>
        <w:spacing w:before="0" w:after="0" w:line="240" w:lineRule="auto"/>
        <w:ind w:left="567" w:right="-6" w:firstLine="567"/>
        <w:contextualSpacing/>
        <w:jc w:val="both"/>
        <w:rPr>
          <w:b w:val="0"/>
          <w:sz w:val="24"/>
          <w:szCs w:val="24"/>
        </w:rPr>
      </w:pPr>
      <w:r w:rsidRPr="000B64A6">
        <w:rPr>
          <w:b w:val="0"/>
          <w:sz w:val="24"/>
          <w:szCs w:val="24"/>
        </w:rPr>
        <w:lastRenderedPageBreak/>
        <w:t>- умения быстро воспринимать и обрабатывать информацию зрительно и на слух;</w:t>
      </w:r>
    </w:p>
    <w:p w14:paraId="1C421707" w14:textId="7C0D2B9F" w:rsidR="00210C60" w:rsidRPr="000B64A6" w:rsidRDefault="00210C60" w:rsidP="0090507E">
      <w:pPr>
        <w:pStyle w:val="60"/>
        <w:shd w:val="clear" w:color="auto" w:fill="auto"/>
        <w:spacing w:before="0" w:after="0" w:line="240" w:lineRule="auto"/>
        <w:ind w:left="567" w:right="-6" w:firstLine="567"/>
        <w:contextualSpacing/>
        <w:jc w:val="both"/>
        <w:rPr>
          <w:b w:val="0"/>
          <w:sz w:val="24"/>
          <w:szCs w:val="24"/>
        </w:rPr>
      </w:pPr>
      <w:r w:rsidRPr="000B64A6">
        <w:rPr>
          <w:b w:val="0"/>
          <w:sz w:val="24"/>
          <w:szCs w:val="24"/>
        </w:rPr>
        <w:t xml:space="preserve">- мелкой моторики и </w:t>
      </w:r>
      <w:r w:rsidR="00A22B71" w:rsidRPr="000B64A6">
        <w:rPr>
          <w:b w:val="0"/>
          <w:sz w:val="24"/>
          <w:szCs w:val="24"/>
        </w:rPr>
        <w:t>межполушарных взаимодействий,</w:t>
      </w:r>
      <w:r w:rsidRPr="000B64A6">
        <w:rPr>
          <w:b w:val="0"/>
          <w:sz w:val="24"/>
          <w:szCs w:val="24"/>
        </w:rPr>
        <w:t xml:space="preserve"> которые необходимы для общего интеллектуального развития ребенка. </w:t>
      </w:r>
    </w:p>
    <w:p w14:paraId="2E7A2523" w14:textId="4867ED67" w:rsidR="00210C60" w:rsidRPr="000B64A6" w:rsidRDefault="00210C60" w:rsidP="0090507E">
      <w:pPr>
        <w:pStyle w:val="af"/>
        <w:spacing w:before="0" w:beforeAutospacing="0" w:after="0" w:afterAutospacing="0"/>
        <w:ind w:left="567" w:right="-6" w:firstLine="567"/>
        <w:jc w:val="both"/>
      </w:pPr>
      <w:r w:rsidRPr="000B64A6">
        <w:t>Программа реализуется в процессе групповых занятий (по 7 - 9 человек), проводится 2 раза в неделю, в соответствии с утвержденным расписанием занятий по 30 минут, количество часов в учебном году - 76 час</w:t>
      </w:r>
      <w:r w:rsidR="00581510" w:rsidRPr="000B64A6">
        <w:t>ов</w:t>
      </w:r>
      <w:r w:rsidRPr="000B64A6">
        <w:t xml:space="preserve">. </w:t>
      </w:r>
    </w:p>
    <w:p w14:paraId="5FAE1396" w14:textId="3432593B" w:rsidR="00981D37" w:rsidRPr="000B64A6" w:rsidRDefault="00981D37" w:rsidP="0090507E">
      <w:pPr>
        <w:pStyle w:val="af"/>
        <w:spacing w:before="0" w:beforeAutospacing="0" w:after="0" w:afterAutospacing="0"/>
        <w:ind w:left="567"/>
        <w:jc w:val="both"/>
      </w:pPr>
    </w:p>
    <w:p w14:paraId="62834C0A" w14:textId="77777777" w:rsidR="00210C60" w:rsidRPr="000B64A6" w:rsidRDefault="00210C60" w:rsidP="0090507E">
      <w:pPr>
        <w:pStyle w:val="22"/>
        <w:keepNext/>
        <w:keepLines/>
        <w:shd w:val="clear" w:color="auto" w:fill="auto"/>
        <w:spacing w:before="0" w:line="240" w:lineRule="auto"/>
        <w:ind w:left="567"/>
        <w:contextualSpacing/>
        <w:rPr>
          <w:sz w:val="24"/>
          <w:szCs w:val="24"/>
        </w:rPr>
      </w:pPr>
      <w:bookmarkStart w:id="11" w:name="bookmark1"/>
      <w:r w:rsidRPr="000B64A6">
        <w:rPr>
          <w:sz w:val="24"/>
          <w:szCs w:val="24"/>
        </w:rPr>
        <w:t>Пояснительная записка</w:t>
      </w:r>
      <w:bookmarkEnd w:id="11"/>
    </w:p>
    <w:p w14:paraId="6208F612" w14:textId="77777777" w:rsidR="00210C60" w:rsidRPr="000B64A6" w:rsidRDefault="00210C60" w:rsidP="0090507E">
      <w:pPr>
        <w:pStyle w:val="22"/>
        <w:keepNext/>
        <w:keepLines/>
        <w:shd w:val="clear" w:color="auto" w:fill="auto"/>
        <w:spacing w:before="0" w:line="240" w:lineRule="auto"/>
        <w:ind w:left="567"/>
        <w:contextualSpacing/>
        <w:rPr>
          <w:sz w:val="24"/>
          <w:szCs w:val="24"/>
        </w:rPr>
      </w:pPr>
      <w:r w:rsidRPr="000B64A6">
        <w:rPr>
          <w:sz w:val="24"/>
          <w:szCs w:val="24"/>
        </w:rPr>
        <w:t xml:space="preserve">Актуальность </w:t>
      </w:r>
    </w:p>
    <w:p w14:paraId="0CD4F399" w14:textId="77777777" w:rsidR="00210C60" w:rsidRPr="000B64A6" w:rsidRDefault="00210C60" w:rsidP="0090507E">
      <w:pPr>
        <w:pStyle w:val="4"/>
        <w:shd w:val="clear" w:color="auto" w:fill="auto"/>
        <w:spacing w:after="240"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rStyle w:val="a7"/>
          <w:sz w:val="24"/>
          <w:szCs w:val="24"/>
        </w:rPr>
        <w:t>Актуальность дополнительной общеразвивающей программы</w:t>
      </w:r>
      <w:r w:rsidRPr="000B64A6">
        <w:rPr>
          <w:sz w:val="24"/>
          <w:szCs w:val="24"/>
        </w:rPr>
        <w:t xml:space="preserve"> определяется важностью создания условий для формирования у дошкольников навыков пространственного мышления, которые необходимы для успешного интеллектуального развития ребенка, а также необходимость повышения скорости мышления и умения обрабатывать большой объем информации. На занятиях ментальной арифметике, одновременно задействуются оба полушария головного мозга - ребенок представляет </w:t>
      </w:r>
      <w:proofErr w:type="spellStart"/>
      <w:r w:rsidRPr="000B64A6">
        <w:rPr>
          <w:sz w:val="24"/>
          <w:szCs w:val="24"/>
        </w:rPr>
        <w:t>абакус</w:t>
      </w:r>
      <w:proofErr w:type="spellEnd"/>
      <w:r w:rsidRPr="000B64A6">
        <w:rPr>
          <w:sz w:val="24"/>
          <w:szCs w:val="24"/>
        </w:rPr>
        <w:t xml:space="preserve"> - задействует правое полушарие головного мозга и делает логические расчеты подключая левое полушарие головного мозга. Ребенок с малых лет привыкает к такому стилю мышления, то есть в решении любых жизненных вопросов он будет задействовать синхронно оба полушария головного мозга, что приводит к генерации новых идей и очень эффективному выходу из любых жизненных ситуаций.</w:t>
      </w:r>
    </w:p>
    <w:p w14:paraId="6091ED00" w14:textId="72FC837E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 xml:space="preserve">Данная программа </w:t>
      </w:r>
      <w:r w:rsidR="007908E3">
        <w:rPr>
          <w:sz w:val="24"/>
          <w:szCs w:val="24"/>
        </w:rPr>
        <w:t>рассчитана</w:t>
      </w:r>
      <w:r w:rsidRPr="000B64A6">
        <w:rPr>
          <w:sz w:val="24"/>
          <w:szCs w:val="24"/>
        </w:rPr>
        <w:t xml:space="preserve"> для детей старшего дошкольного возраста. Задания построены «от простого к сложному»</w:t>
      </w:r>
      <w:r w:rsidR="007908E3">
        <w:rPr>
          <w:sz w:val="24"/>
          <w:szCs w:val="24"/>
        </w:rPr>
        <w:t>.</w:t>
      </w:r>
      <w:r w:rsidRPr="000B64A6">
        <w:rPr>
          <w:sz w:val="24"/>
          <w:szCs w:val="24"/>
        </w:rPr>
        <w:t xml:space="preserve"> Каждое занятие наполнено арифметическими заданиями занимательного характера, играми. Также занятия направлены на использование на практике приемов мыслительной деятельности: анализ, синтез, классификация, аналогия, обобщение, сравнение. </w:t>
      </w:r>
    </w:p>
    <w:p w14:paraId="593E1096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Упражнения на абакусе развивают мелкую моторику, стимулируют работу и гармоничное развитие обоих полушарий головного мозга, благодаря чему улучшается:</w:t>
      </w:r>
    </w:p>
    <w:p w14:paraId="3D0F206F" w14:textId="72EDC047" w:rsidR="00210C60" w:rsidRPr="000B64A6" w:rsidRDefault="00581510" w:rsidP="0090507E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567" w:right="40"/>
        <w:contextualSpacing/>
        <w:jc w:val="left"/>
        <w:rPr>
          <w:sz w:val="24"/>
          <w:szCs w:val="24"/>
        </w:rPr>
      </w:pPr>
      <w:r w:rsidRPr="000B64A6">
        <w:rPr>
          <w:sz w:val="24"/>
          <w:szCs w:val="24"/>
        </w:rPr>
        <w:t>к</w:t>
      </w:r>
      <w:r w:rsidR="00210C60" w:rsidRPr="000B64A6">
        <w:rPr>
          <w:sz w:val="24"/>
          <w:szCs w:val="24"/>
        </w:rPr>
        <w:t>онцентрация внимания;</w:t>
      </w:r>
    </w:p>
    <w:p w14:paraId="085C2948" w14:textId="6948E509" w:rsidR="00210C60" w:rsidRPr="000B64A6" w:rsidRDefault="00581510" w:rsidP="0090507E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567" w:right="40"/>
        <w:contextualSpacing/>
        <w:jc w:val="left"/>
        <w:rPr>
          <w:sz w:val="24"/>
          <w:szCs w:val="24"/>
        </w:rPr>
      </w:pPr>
      <w:r w:rsidRPr="000B64A6">
        <w:rPr>
          <w:sz w:val="24"/>
          <w:szCs w:val="24"/>
        </w:rPr>
        <w:t>ф</w:t>
      </w:r>
      <w:r w:rsidR="00210C60" w:rsidRPr="000B64A6">
        <w:rPr>
          <w:sz w:val="24"/>
          <w:szCs w:val="24"/>
        </w:rPr>
        <w:t>отографическая память;</w:t>
      </w:r>
    </w:p>
    <w:p w14:paraId="52A8524C" w14:textId="671752C8" w:rsidR="00210C60" w:rsidRPr="000B64A6" w:rsidRDefault="00581510" w:rsidP="0090507E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567" w:right="40"/>
        <w:contextualSpacing/>
        <w:jc w:val="left"/>
        <w:rPr>
          <w:sz w:val="24"/>
          <w:szCs w:val="24"/>
        </w:rPr>
      </w:pPr>
      <w:r w:rsidRPr="000B64A6">
        <w:rPr>
          <w:sz w:val="24"/>
          <w:szCs w:val="24"/>
        </w:rPr>
        <w:t>т</w:t>
      </w:r>
      <w:r w:rsidR="00210C60" w:rsidRPr="000B64A6">
        <w:rPr>
          <w:sz w:val="24"/>
          <w:szCs w:val="24"/>
        </w:rPr>
        <w:t>очность и быстрота реакции;</w:t>
      </w:r>
    </w:p>
    <w:p w14:paraId="1E6A0EB8" w14:textId="2F4B5C6D" w:rsidR="00210C60" w:rsidRPr="000B64A6" w:rsidRDefault="00581510" w:rsidP="0090507E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567" w:right="40"/>
        <w:contextualSpacing/>
        <w:jc w:val="left"/>
        <w:rPr>
          <w:sz w:val="24"/>
          <w:szCs w:val="24"/>
        </w:rPr>
      </w:pPr>
      <w:r w:rsidRPr="000B64A6">
        <w:rPr>
          <w:sz w:val="24"/>
          <w:szCs w:val="24"/>
        </w:rPr>
        <w:t>т</w:t>
      </w:r>
      <w:r w:rsidR="00210C60" w:rsidRPr="000B64A6">
        <w:rPr>
          <w:sz w:val="24"/>
          <w:szCs w:val="24"/>
        </w:rPr>
        <w:t>ворческое мышление;</w:t>
      </w:r>
    </w:p>
    <w:p w14:paraId="65C36BE7" w14:textId="78A3F5E3" w:rsidR="00210C60" w:rsidRDefault="00581510" w:rsidP="0090507E">
      <w:pPr>
        <w:pStyle w:val="4"/>
        <w:numPr>
          <w:ilvl w:val="0"/>
          <w:numId w:val="16"/>
        </w:numPr>
        <w:shd w:val="clear" w:color="auto" w:fill="auto"/>
        <w:spacing w:line="240" w:lineRule="auto"/>
        <w:ind w:left="567" w:right="40"/>
        <w:contextualSpacing/>
        <w:jc w:val="left"/>
        <w:rPr>
          <w:sz w:val="24"/>
          <w:szCs w:val="24"/>
        </w:rPr>
      </w:pPr>
      <w:r w:rsidRPr="000B64A6">
        <w:rPr>
          <w:sz w:val="24"/>
          <w:szCs w:val="24"/>
        </w:rPr>
        <w:t>с</w:t>
      </w:r>
      <w:r w:rsidR="00210C60" w:rsidRPr="000B64A6">
        <w:rPr>
          <w:sz w:val="24"/>
          <w:szCs w:val="24"/>
        </w:rPr>
        <w:t>лух и наблюдательность;</w:t>
      </w:r>
    </w:p>
    <w:p w14:paraId="451CF7F5" w14:textId="285E7E5E" w:rsidR="00683DB1" w:rsidRPr="00683DB1" w:rsidRDefault="00683DB1" w:rsidP="00683DB1">
      <w:pPr>
        <w:pStyle w:val="4"/>
        <w:shd w:val="clear" w:color="auto" w:fill="auto"/>
        <w:spacing w:line="240" w:lineRule="auto"/>
        <w:ind w:left="1134" w:right="40" w:firstLine="0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Направленность.</w:t>
      </w:r>
    </w:p>
    <w:p w14:paraId="0BC49C85" w14:textId="77777777" w:rsidR="00210C60" w:rsidRPr="000B64A6" w:rsidRDefault="00210C60" w:rsidP="0090507E">
      <w:pPr>
        <w:pStyle w:val="4"/>
        <w:spacing w:after="240"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Дополнительная образовательная программа «Фитнес для ума» (далее-программа) является общеразвивающей и имеет социально-гуманитарную направленность.</w:t>
      </w:r>
    </w:p>
    <w:p w14:paraId="14E6A866" w14:textId="77777777" w:rsidR="00210C60" w:rsidRPr="000B64A6" w:rsidRDefault="00210C60" w:rsidP="0090507E">
      <w:pPr>
        <w:pStyle w:val="4"/>
        <w:spacing w:after="240"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Программа разработана в соответствии с Федеральным законом от 29.12.2012 №273 «Об Образовании в Российской Федерации»; Приказом Министерства просвещения России от 09.11.2018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0B64A6">
        <w:rPr>
          <w:color w:val="FF0000"/>
          <w:sz w:val="24"/>
          <w:szCs w:val="24"/>
        </w:rPr>
        <w:t xml:space="preserve"> </w:t>
      </w:r>
      <w:r w:rsidRPr="000B64A6">
        <w:rPr>
          <w:sz w:val="24"/>
          <w:szCs w:val="24"/>
        </w:rPr>
        <w:t xml:space="preserve">и иными нормативно-правовыми актами Российской Федерации, Ханты-Мансийского автономного округа - Югры, муниципального образования городского округа города Сургута и Уставом МБДОУ № 38 «Зоренька».  </w:t>
      </w:r>
    </w:p>
    <w:p w14:paraId="6FD70175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rStyle w:val="a7"/>
          <w:sz w:val="24"/>
          <w:szCs w:val="24"/>
        </w:rPr>
        <w:t>Новизна</w:t>
      </w:r>
      <w:r w:rsidRPr="000B64A6">
        <w:rPr>
          <w:sz w:val="24"/>
          <w:szCs w:val="24"/>
        </w:rPr>
        <w:t xml:space="preserve"> данной программы предполагает интегрированный подход к обучению детей дошкольного возраста. Это своеобразная программа, позволяющая развивать мыслительную деятельность ребенка и его творческое начало. Этому способствует работа на специальных счетах.</w:t>
      </w:r>
    </w:p>
    <w:p w14:paraId="265FCC62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 xml:space="preserve">Обучение по данной программе позволяет ребенку добиться небывалых успехов в области математики. Детки, прошедшие наш курс, с легкостью смогут складывать и вычитать как однозначные, так и двузначные. Но стоит сказать о том, что и это не </w:t>
      </w:r>
      <w:r w:rsidRPr="000B64A6">
        <w:rPr>
          <w:sz w:val="24"/>
          <w:szCs w:val="24"/>
        </w:rPr>
        <w:lastRenderedPageBreak/>
        <w:t>является главной целью подобного обучения. Счет представляет собой лишь способ, с помощью которого развиваются умственные способности человека. Программа дополнительного образования детей дошкольного возраста предполагает:</w:t>
      </w:r>
    </w:p>
    <w:p w14:paraId="44308E36" w14:textId="77777777" w:rsidR="00210C60" w:rsidRPr="000B64A6" w:rsidRDefault="00210C60" w:rsidP="0090507E">
      <w:pPr>
        <w:pStyle w:val="4"/>
        <w:numPr>
          <w:ilvl w:val="0"/>
          <w:numId w:val="5"/>
        </w:numPr>
        <w:shd w:val="clear" w:color="auto" w:fill="auto"/>
        <w:spacing w:line="240" w:lineRule="auto"/>
        <w:ind w:left="567" w:right="40" w:firstLine="567"/>
        <w:contextualSpacing/>
        <w:jc w:val="left"/>
        <w:rPr>
          <w:sz w:val="24"/>
          <w:szCs w:val="24"/>
        </w:rPr>
      </w:pPr>
      <w:r w:rsidRPr="000B64A6">
        <w:rPr>
          <w:sz w:val="24"/>
          <w:szCs w:val="24"/>
        </w:rPr>
        <w:t xml:space="preserve"> новое решение проблем дополнительного образования;</w:t>
      </w:r>
    </w:p>
    <w:p w14:paraId="15CC99D1" w14:textId="77777777" w:rsidR="00210C60" w:rsidRPr="000B64A6" w:rsidRDefault="00210C60" w:rsidP="0090507E">
      <w:pPr>
        <w:pStyle w:val="4"/>
        <w:numPr>
          <w:ilvl w:val="0"/>
          <w:numId w:val="5"/>
        </w:numPr>
        <w:shd w:val="clear" w:color="auto" w:fill="auto"/>
        <w:spacing w:line="240" w:lineRule="auto"/>
        <w:ind w:left="567" w:right="40" w:firstLine="567"/>
        <w:contextualSpacing/>
        <w:jc w:val="left"/>
        <w:rPr>
          <w:sz w:val="24"/>
          <w:szCs w:val="24"/>
        </w:rPr>
      </w:pPr>
      <w:r w:rsidRPr="000B64A6">
        <w:rPr>
          <w:sz w:val="24"/>
          <w:szCs w:val="24"/>
        </w:rPr>
        <w:t xml:space="preserve"> новые методики преподавания;</w:t>
      </w:r>
    </w:p>
    <w:p w14:paraId="6535A57D" w14:textId="77777777" w:rsidR="00210C60" w:rsidRPr="000B64A6" w:rsidRDefault="00210C60" w:rsidP="0090507E">
      <w:pPr>
        <w:pStyle w:val="4"/>
        <w:numPr>
          <w:ilvl w:val="0"/>
          <w:numId w:val="5"/>
        </w:numPr>
        <w:shd w:val="clear" w:color="auto" w:fill="auto"/>
        <w:spacing w:line="240" w:lineRule="auto"/>
        <w:ind w:left="567" w:right="40" w:firstLine="567"/>
        <w:contextualSpacing/>
        <w:jc w:val="left"/>
        <w:rPr>
          <w:sz w:val="24"/>
          <w:szCs w:val="24"/>
        </w:rPr>
      </w:pPr>
      <w:r w:rsidRPr="000B64A6">
        <w:rPr>
          <w:sz w:val="24"/>
          <w:szCs w:val="24"/>
        </w:rPr>
        <w:t xml:space="preserve"> новые педагогические технологии в проведении занятий;</w:t>
      </w:r>
    </w:p>
    <w:p w14:paraId="561A9FF3" w14:textId="77777777" w:rsidR="00210C60" w:rsidRPr="000B64A6" w:rsidRDefault="00210C60" w:rsidP="0090507E">
      <w:pPr>
        <w:pStyle w:val="4"/>
        <w:numPr>
          <w:ilvl w:val="0"/>
          <w:numId w:val="5"/>
        </w:numPr>
        <w:shd w:val="clear" w:color="auto" w:fill="auto"/>
        <w:spacing w:line="240" w:lineRule="auto"/>
        <w:ind w:left="567" w:right="40" w:firstLine="567"/>
        <w:contextualSpacing/>
        <w:jc w:val="left"/>
        <w:rPr>
          <w:sz w:val="24"/>
          <w:szCs w:val="24"/>
        </w:rPr>
      </w:pPr>
      <w:r w:rsidRPr="000B64A6">
        <w:rPr>
          <w:sz w:val="24"/>
          <w:szCs w:val="24"/>
        </w:rPr>
        <w:t xml:space="preserve"> нововведения в формах диагностики и подведения итогов реализации программы.</w:t>
      </w:r>
    </w:p>
    <w:p w14:paraId="56770A90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rStyle w:val="a7"/>
          <w:sz w:val="24"/>
          <w:szCs w:val="24"/>
        </w:rPr>
        <w:t xml:space="preserve">Педагогическая значимость </w:t>
      </w:r>
      <w:r w:rsidRPr="000B64A6">
        <w:rPr>
          <w:sz w:val="24"/>
          <w:szCs w:val="24"/>
        </w:rPr>
        <w:t xml:space="preserve">программы заключается в том, что ее основная идея в гармоничном развитии детей дошкольного возраста. Применяемые на занятиях методы обучения и содержательный компонент программы в полной мере отвечают возрастным особенностям детей. На занятиях не все время отводится только ментальному счету. Детей учат общаться друг с другом, танцевать, петь, читать стихи. Одним словом, на основе методики идет постоянное развитие обоих полушарий головного мозга. Счет происходит с помощью </w:t>
      </w:r>
      <w:proofErr w:type="spellStart"/>
      <w:r w:rsidRPr="000B64A6">
        <w:rPr>
          <w:sz w:val="24"/>
          <w:szCs w:val="24"/>
        </w:rPr>
        <w:t>абакуса</w:t>
      </w:r>
      <w:proofErr w:type="spellEnd"/>
      <w:r w:rsidRPr="000B64A6">
        <w:rPr>
          <w:sz w:val="24"/>
          <w:szCs w:val="24"/>
        </w:rPr>
        <w:t xml:space="preserve"> демонстрационного (большого) и ученического (маленького), на них имеются косточки, при работе с которыми развивается мелкая моторика рук, способствующая интеллектуальному развитию ребенка. Предлагаемая система практических заданий и занимательных упражнений позволит педагогам и родителям формировать, развивать, корректировать у обучающихся эти навыки, а также помочь детям легко и радостно включиться в процесс обучения.</w:t>
      </w:r>
    </w:p>
    <w:p w14:paraId="2FDD159F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683DB1">
        <w:rPr>
          <w:rStyle w:val="a7"/>
          <w:b/>
          <w:i w:val="0"/>
          <w:sz w:val="24"/>
          <w:szCs w:val="24"/>
        </w:rPr>
        <w:t>Отличительными особенностями программы</w:t>
      </w:r>
      <w:r w:rsidRPr="000B64A6">
        <w:rPr>
          <w:sz w:val="24"/>
          <w:szCs w:val="24"/>
        </w:rPr>
        <w:t xml:space="preserve"> является то, что ментальная арифметика способствует совершенствованию вычислительных навыков с помощью </w:t>
      </w:r>
      <w:proofErr w:type="spellStart"/>
      <w:r w:rsidRPr="000B64A6">
        <w:rPr>
          <w:sz w:val="24"/>
          <w:szCs w:val="24"/>
        </w:rPr>
        <w:t>абакуса</w:t>
      </w:r>
      <w:proofErr w:type="spellEnd"/>
      <w:r w:rsidRPr="000B64A6">
        <w:rPr>
          <w:sz w:val="24"/>
          <w:szCs w:val="24"/>
        </w:rPr>
        <w:t>. Абакус дает конкретное и наглядное представление о числе, его составе, о смысле сложения и вычитания. При работе с абакусом у детей одновременно включаются и визуальное, и слуховое, и кинестетическое восприятия.</w:t>
      </w:r>
    </w:p>
    <w:p w14:paraId="4F935066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Абакус отличается от традиционных счетов тем, что числа откладываются на нем горизонтально слева направо. Числовую информацию мы читаем, произносим, пишем слева направо. Устные вычисления производим тоже слева направо. При работе с абакусом не нарушается этот алгоритм, что способствует улучшению вычислительных навыков обучающихся.</w:t>
      </w:r>
    </w:p>
    <w:p w14:paraId="61803883" w14:textId="77777777" w:rsidR="00210C60" w:rsidRPr="000B64A6" w:rsidRDefault="00210C60" w:rsidP="0090507E">
      <w:pPr>
        <w:pStyle w:val="4"/>
        <w:shd w:val="clear" w:color="auto" w:fill="auto"/>
        <w:spacing w:after="240"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В отличие от калькулятора и других вычислительных машин, которые дети осваивают рано, и которые могут тормозить мозговую деятельность, счет на абакусе наоборот повышает умственное развитие комплексом манипуляций. Кроме обучения, в процессе занятий дети учатся правильно общаться с разными детьми. Развитие социальности дает возможность активно и плодотворно работать, быть адаптированным в современном быстро меняющемся обществе, чувствовать себя нужным, общительным, толерантным и отзывчивым, одновременно помогая более слабым.</w:t>
      </w:r>
    </w:p>
    <w:p w14:paraId="0F04E32B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 xml:space="preserve">На </w:t>
      </w:r>
      <w:r w:rsidRPr="000B64A6">
        <w:rPr>
          <w:color w:val="000000" w:themeColor="text1"/>
          <w:sz w:val="24"/>
          <w:szCs w:val="24"/>
        </w:rPr>
        <w:t>занятиях</w:t>
      </w:r>
      <w:r w:rsidRPr="000B64A6">
        <w:rPr>
          <w:color w:val="FF0000"/>
          <w:sz w:val="24"/>
          <w:szCs w:val="24"/>
        </w:rPr>
        <w:t xml:space="preserve"> </w:t>
      </w:r>
      <w:r w:rsidRPr="000B64A6">
        <w:rPr>
          <w:sz w:val="24"/>
          <w:szCs w:val="24"/>
        </w:rPr>
        <w:t xml:space="preserve">ментальной арифметики одновременно задействуются оба полушария головного мозга – ребенок представляет </w:t>
      </w:r>
      <w:proofErr w:type="spellStart"/>
      <w:r w:rsidRPr="000B64A6">
        <w:rPr>
          <w:sz w:val="24"/>
          <w:szCs w:val="24"/>
        </w:rPr>
        <w:t>абакус</w:t>
      </w:r>
      <w:proofErr w:type="spellEnd"/>
      <w:r w:rsidRPr="000B64A6">
        <w:rPr>
          <w:sz w:val="24"/>
          <w:szCs w:val="24"/>
        </w:rPr>
        <w:t xml:space="preserve"> – задействует правое полушарие головного мозга и делает логические расчеты подключая левое полушарие головного мозга. Ребенок с малых лет привыкает к такому стилю мышления, то есть в решении любых жизненных вопросов он будет задействовать синхронно оба полушария головного мозга, что приводит к генерации новых идей и очень эффективному выходу из любых жизненных ситуаций.</w:t>
      </w:r>
    </w:p>
    <w:p w14:paraId="498B9979" w14:textId="77777777" w:rsidR="00210C60" w:rsidRPr="000B64A6" w:rsidRDefault="00210C60" w:rsidP="0090507E">
      <w:pPr>
        <w:pStyle w:val="80"/>
        <w:shd w:val="clear" w:color="auto" w:fill="auto"/>
        <w:spacing w:line="240" w:lineRule="auto"/>
        <w:ind w:left="567" w:right="40" w:firstLine="567"/>
        <w:contextualSpacing/>
        <w:rPr>
          <w:b/>
          <w:i w:val="0"/>
          <w:sz w:val="24"/>
          <w:szCs w:val="24"/>
        </w:rPr>
      </w:pPr>
      <w:r w:rsidRPr="000B64A6">
        <w:rPr>
          <w:iCs w:val="0"/>
          <w:sz w:val="24"/>
          <w:szCs w:val="24"/>
        </w:rPr>
        <w:t>Практическая значимость</w:t>
      </w:r>
      <w:r w:rsidRPr="000B64A6">
        <w:rPr>
          <w:b/>
          <w:i w:val="0"/>
          <w:sz w:val="24"/>
          <w:szCs w:val="24"/>
        </w:rPr>
        <w:t xml:space="preserve"> </w:t>
      </w:r>
      <w:r w:rsidRPr="000B64A6">
        <w:rPr>
          <w:i w:val="0"/>
          <w:sz w:val="24"/>
          <w:szCs w:val="24"/>
        </w:rPr>
        <w:t xml:space="preserve">изучаемого предмета направлена на решение первостепенных задач, ведущих к самораскрытию детей. Каждый ребенок хочет и может развиваться, но, чтобы не потерять к этому интерес и стремление в данной программе предусматривается такой прием обучения, как игра. Согласно данным научных исследований, наиболее интенсивное развитие головного мозга происходит у детей 4–12 лет. Навыки, приобретенные в этом возрасте, быстро и легко усваиваются и </w:t>
      </w:r>
      <w:r w:rsidRPr="000B64A6">
        <w:rPr>
          <w:i w:val="0"/>
          <w:sz w:val="24"/>
          <w:szCs w:val="24"/>
        </w:rPr>
        <w:lastRenderedPageBreak/>
        <w:t>сохраняются на долгие годы. Именно поэтому они могут оказать значительное влияние на успешное будущее ребенка</w:t>
      </w:r>
      <w:r w:rsidRPr="000B64A6">
        <w:rPr>
          <w:sz w:val="24"/>
          <w:szCs w:val="24"/>
        </w:rPr>
        <w:t>.</w:t>
      </w:r>
    </w:p>
    <w:p w14:paraId="0B8BA149" w14:textId="2C55D376" w:rsidR="00210C60" w:rsidRPr="000B64A6" w:rsidRDefault="00210C60" w:rsidP="0090507E">
      <w:pPr>
        <w:ind w:left="567" w:right="40" w:firstLine="567"/>
        <w:jc w:val="both"/>
      </w:pPr>
      <w:r w:rsidRPr="000B64A6">
        <w:rPr>
          <w:b/>
        </w:rPr>
        <w:t xml:space="preserve">Адресат программы: </w:t>
      </w:r>
      <w:r w:rsidRPr="000B64A6">
        <w:t xml:space="preserve">программа рассчитана для детей старшего дошкольного возраста 5-7 лет, так как в данном возрасте познавательно-исследовательская деятельность позволяет включать дошкольника в осмысленную деятельность, в процессе которой он сам способен обнаруживать новые знания, приобретать жизненный опыт. Научно доказано, что дети в возрасте с 5 до 10 лет имеют наиболее пластичный мозг, который еще не закрепил шаблоны и стандарты. В зависимости от этого, обучение нестандартным методикам следует начинать именно в этот период, ведь любые задатки, которые заложены генетически в маленьком человеке, благодаря этому обучению получают активное развитие.  </w:t>
      </w:r>
    </w:p>
    <w:p w14:paraId="06B71755" w14:textId="77777777" w:rsidR="00210C60" w:rsidRPr="000B64A6" w:rsidRDefault="00210C60" w:rsidP="0090507E">
      <w:pPr>
        <w:pStyle w:val="80"/>
        <w:shd w:val="clear" w:color="auto" w:fill="auto"/>
        <w:spacing w:after="236" w:line="240" w:lineRule="auto"/>
        <w:ind w:left="567" w:right="40" w:firstLine="567"/>
        <w:contextualSpacing/>
        <w:rPr>
          <w:i w:val="0"/>
          <w:sz w:val="24"/>
          <w:szCs w:val="24"/>
        </w:rPr>
      </w:pPr>
      <w:r w:rsidRPr="000B64A6">
        <w:rPr>
          <w:i w:val="0"/>
          <w:sz w:val="24"/>
          <w:szCs w:val="24"/>
        </w:rPr>
        <w:t xml:space="preserve">Обучение осуществляется в 2 этапа: </w:t>
      </w:r>
    </w:p>
    <w:p w14:paraId="3906D8FE" w14:textId="77777777" w:rsidR="00210C60" w:rsidRPr="000B64A6" w:rsidRDefault="00210C60" w:rsidP="0090507E">
      <w:pPr>
        <w:pStyle w:val="80"/>
        <w:shd w:val="clear" w:color="auto" w:fill="auto"/>
        <w:spacing w:after="236" w:line="240" w:lineRule="auto"/>
        <w:ind w:left="567" w:right="40" w:firstLine="567"/>
        <w:contextualSpacing/>
        <w:rPr>
          <w:bCs/>
          <w:i w:val="0"/>
          <w:color w:val="202124"/>
          <w:sz w:val="24"/>
          <w:szCs w:val="24"/>
          <w:shd w:val="clear" w:color="auto" w:fill="FFFFFF"/>
        </w:rPr>
      </w:pPr>
      <w:r w:rsidRPr="000B64A6">
        <w:rPr>
          <w:bCs/>
          <w:i w:val="0"/>
          <w:color w:val="202124"/>
          <w:sz w:val="24"/>
          <w:szCs w:val="24"/>
          <w:shd w:val="clear" w:color="auto" w:fill="FFFFFF"/>
        </w:rPr>
        <w:t xml:space="preserve">Первый – работа со счетами </w:t>
      </w:r>
      <w:proofErr w:type="spellStart"/>
      <w:r w:rsidRPr="000B64A6">
        <w:rPr>
          <w:bCs/>
          <w:i w:val="0"/>
          <w:color w:val="202124"/>
          <w:sz w:val="24"/>
          <w:szCs w:val="24"/>
          <w:shd w:val="clear" w:color="auto" w:fill="FFFFFF"/>
        </w:rPr>
        <w:t>абакус</w:t>
      </w:r>
      <w:proofErr w:type="spellEnd"/>
      <w:r w:rsidRPr="000B64A6">
        <w:rPr>
          <w:bCs/>
          <w:i w:val="0"/>
          <w:color w:val="202124"/>
          <w:sz w:val="24"/>
          <w:szCs w:val="24"/>
          <w:shd w:val="clear" w:color="auto" w:fill="FFFFFF"/>
        </w:rPr>
        <w:t>;</w:t>
      </w:r>
    </w:p>
    <w:p w14:paraId="0640AE6D" w14:textId="2886852C" w:rsidR="00210C60" w:rsidRPr="00704304" w:rsidRDefault="00210C60" w:rsidP="00704304">
      <w:pPr>
        <w:pStyle w:val="80"/>
        <w:shd w:val="clear" w:color="auto" w:fill="auto"/>
        <w:spacing w:after="236" w:line="240" w:lineRule="auto"/>
        <w:ind w:left="567" w:right="40" w:firstLine="567"/>
        <w:contextualSpacing/>
        <w:rPr>
          <w:i w:val="0"/>
          <w:color w:val="202124"/>
          <w:sz w:val="24"/>
          <w:szCs w:val="24"/>
          <w:shd w:val="clear" w:color="auto" w:fill="FFFFFF"/>
        </w:rPr>
      </w:pPr>
      <w:r w:rsidRPr="000B64A6">
        <w:rPr>
          <w:bCs/>
          <w:i w:val="0"/>
          <w:color w:val="202124"/>
          <w:sz w:val="24"/>
          <w:szCs w:val="24"/>
          <w:shd w:val="clear" w:color="auto" w:fill="FFFFFF"/>
        </w:rPr>
        <w:t>Второй – переход на ментальный уровень, предполагающий вычисления в уме, без использования каких-либо приспособлений извне</w:t>
      </w:r>
      <w:r w:rsidR="00704304">
        <w:rPr>
          <w:i w:val="0"/>
          <w:color w:val="202124"/>
          <w:sz w:val="24"/>
          <w:szCs w:val="24"/>
          <w:shd w:val="clear" w:color="auto" w:fill="FFFFFF"/>
        </w:rPr>
        <w:t>.</w:t>
      </w:r>
    </w:p>
    <w:p w14:paraId="32EB98B9" w14:textId="77777777" w:rsidR="00704304" w:rsidRDefault="00210C60" w:rsidP="00704304">
      <w:pPr>
        <w:pStyle w:val="80"/>
        <w:shd w:val="clear" w:color="auto" w:fill="auto"/>
        <w:spacing w:after="236" w:line="240" w:lineRule="auto"/>
        <w:ind w:left="567" w:right="40" w:firstLine="567"/>
        <w:contextualSpacing/>
        <w:rPr>
          <w:sz w:val="24"/>
          <w:szCs w:val="24"/>
        </w:rPr>
      </w:pPr>
      <w:r w:rsidRPr="000B64A6">
        <w:rPr>
          <w:b/>
          <w:i w:val="0"/>
          <w:sz w:val="24"/>
          <w:szCs w:val="24"/>
        </w:rPr>
        <w:t xml:space="preserve">Объем и сроки реализации программы: </w:t>
      </w:r>
      <w:r w:rsidRPr="000B64A6">
        <w:rPr>
          <w:i w:val="0"/>
          <w:sz w:val="24"/>
          <w:szCs w:val="24"/>
        </w:rPr>
        <w:t xml:space="preserve">программа составлена согласно образовательному (учебному) графику, в ходе которого происходит формирование у старших дошкольников </w:t>
      </w:r>
      <w:r w:rsidR="00B466DA" w:rsidRPr="000B64A6">
        <w:rPr>
          <w:i w:val="0"/>
          <w:sz w:val="24"/>
          <w:szCs w:val="24"/>
        </w:rPr>
        <w:t xml:space="preserve">основ ментального и физического счета. </w:t>
      </w:r>
      <w:r w:rsidRPr="000B64A6">
        <w:rPr>
          <w:i w:val="0"/>
          <w:sz w:val="24"/>
          <w:szCs w:val="24"/>
        </w:rPr>
        <w:t>Общее количество учебных занятий в год - 76 ч, в неделю - 2 ч.</w:t>
      </w:r>
      <w:r w:rsidR="00704304">
        <w:rPr>
          <w:sz w:val="24"/>
          <w:szCs w:val="24"/>
        </w:rPr>
        <w:t xml:space="preserve">  </w:t>
      </w:r>
    </w:p>
    <w:p w14:paraId="718A9D4C" w14:textId="584CAEE4" w:rsidR="00210C60" w:rsidRPr="00704304" w:rsidRDefault="00210C60" w:rsidP="00704304">
      <w:pPr>
        <w:pStyle w:val="80"/>
        <w:shd w:val="clear" w:color="auto" w:fill="auto"/>
        <w:spacing w:line="240" w:lineRule="auto"/>
        <w:ind w:left="567" w:right="40" w:firstLine="567"/>
        <w:contextualSpacing/>
        <w:rPr>
          <w:i w:val="0"/>
          <w:sz w:val="28"/>
          <w:szCs w:val="24"/>
        </w:rPr>
      </w:pPr>
      <w:r w:rsidRPr="00704304">
        <w:rPr>
          <w:b/>
          <w:i w:val="0"/>
          <w:sz w:val="24"/>
        </w:rPr>
        <w:t xml:space="preserve">Образовательные форматы: </w:t>
      </w:r>
      <w:r w:rsidRPr="00704304">
        <w:rPr>
          <w:i w:val="0"/>
          <w:sz w:val="24"/>
        </w:rPr>
        <w:t xml:space="preserve">основной формой организации образовательного процесса при реализации программы являются игровые занятия, которые проводятся в форме практических занятий с включением интерактивных игр, бесед, просмотров и презентаций, викторин, дидактических игр. </w:t>
      </w:r>
    </w:p>
    <w:p w14:paraId="2C2B4AC5" w14:textId="3091DF3E" w:rsidR="00210C60" w:rsidRPr="000B64A6" w:rsidRDefault="00210C60" w:rsidP="00704304">
      <w:pPr>
        <w:ind w:left="567" w:right="40" w:firstLine="567"/>
        <w:contextualSpacing/>
      </w:pPr>
      <w:r w:rsidRPr="000B64A6">
        <w:rPr>
          <w:b/>
        </w:rPr>
        <w:t>Срок освоения программы:</w:t>
      </w:r>
      <w:r w:rsidR="00704304">
        <w:t xml:space="preserve"> 1 год.  </w:t>
      </w:r>
    </w:p>
    <w:p w14:paraId="13E02024" w14:textId="77777777" w:rsidR="00210C60" w:rsidRPr="000B64A6" w:rsidRDefault="00210C60" w:rsidP="00704304">
      <w:pPr>
        <w:pStyle w:val="4"/>
        <w:shd w:val="clear" w:color="auto" w:fill="auto"/>
        <w:spacing w:line="240" w:lineRule="auto"/>
        <w:ind w:left="567" w:right="40" w:firstLine="567"/>
        <w:contextualSpacing/>
        <w:jc w:val="left"/>
        <w:rPr>
          <w:rStyle w:val="a6"/>
          <w:sz w:val="24"/>
          <w:szCs w:val="24"/>
        </w:rPr>
      </w:pPr>
      <w:r w:rsidRPr="000B64A6">
        <w:rPr>
          <w:rStyle w:val="a6"/>
          <w:sz w:val="24"/>
          <w:szCs w:val="24"/>
        </w:rPr>
        <w:t xml:space="preserve">Уровень освоения программы: </w:t>
      </w:r>
      <w:r w:rsidRPr="000B64A6">
        <w:rPr>
          <w:rStyle w:val="a6"/>
          <w:b w:val="0"/>
          <w:bCs w:val="0"/>
          <w:sz w:val="24"/>
          <w:szCs w:val="24"/>
        </w:rPr>
        <w:t>стартовый</w:t>
      </w:r>
    </w:p>
    <w:p w14:paraId="183DBDE0" w14:textId="77777777" w:rsidR="00210C60" w:rsidRPr="000B64A6" w:rsidRDefault="00210C60" w:rsidP="00704304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Программа соответствует всем требованиям к дополнительным образовательным программам. Программа рассчитана на детей 5-7 лет. Исходя из малой комплектности групп (до 9 человек) программа базируется на принципе индивидуализации обучения и развития ребенка.</w:t>
      </w:r>
      <w:r w:rsidRPr="000B64A6">
        <w:rPr>
          <w:rStyle w:val="a6"/>
          <w:sz w:val="24"/>
          <w:szCs w:val="24"/>
        </w:rPr>
        <w:t xml:space="preserve"> </w:t>
      </w:r>
      <w:r w:rsidRPr="000B64A6">
        <w:rPr>
          <w:sz w:val="24"/>
          <w:szCs w:val="24"/>
        </w:rPr>
        <w:t xml:space="preserve">Обучение осуществляется в несколько этапов: на первом этапе обучения используются механические счёты </w:t>
      </w:r>
      <w:proofErr w:type="spellStart"/>
      <w:r w:rsidRPr="000B64A6">
        <w:rPr>
          <w:sz w:val="24"/>
          <w:szCs w:val="24"/>
        </w:rPr>
        <w:t>абакус</w:t>
      </w:r>
      <w:proofErr w:type="spellEnd"/>
      <w:r w:rsidRPr="000B64A6">
        <w:rPr>
          <w:sz w:val="24"/>
          <w:szCs w:val="24"/>
        </w:rPr>
        <w:t>, далее детей учат воспроизводить действия в уме, на ментальном уровне, используя образное мышление и воображение. Учитывается деятельностный подход в обучении ментальной арифметике. Детям дошкольного возраста интереснее и понятнее те занятия, которые даются не в словесно-теоретической форме, а на основе предметной деятельности. В этом случае занятия превращаются в увлекательную игру или интересное соревнование, что способствует быстрому и лучшему усвоению знаний.</w:t>
      </w:r>
    </w:p>
    <w:p w14:paraId="7D04A89A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b/>
          <w:i/>
          <w:iCs/>
          <w:color w:val="FF0000"/>
          <w:sz w:val="24"/>
          <w:szCs w:val="24"/>
        </w:rPr>
      </w:pPr>
      <w:r w:rsidRPr="000B64A6">
        <w:rPr>
          <w:rStyle w:val="20"/>
          <w:b/>
          <w:bCs/>
          <w:sz w:val="24"/>
          <w:szCs w:val="24"/>
        </w:rPr>
        <w:t>Цель:</w:t>
      </w:r>
      <w:r w:rsidRPr="000B64A6">
        <w:rPr>
          <w:rStyle w:val="20"/>
          <w:sz w:val="24"/>
          <w:szCs w:val="24"/>
        </w:rPr>
        <w:t xml:space="preserve"> развитие интеллектуальных и познавательных способностей, вычислительных навыков детей, возможностей восприятия и обработки информации посредством обучения счету на абакусе.</w:t>
      </w:r>
    </w:p>
    <w:p w14:paraId="4A9B22F8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left"/>
        <w:rPr>
          <w:sz w:val="24"/>
          <w:szCs w:val="24"/>
        </w:rPr>
      </w:pPr>
      <w:r w:rsidRPr="000B64A6">
        <w:rPr>
          <w:b/>
          <w:sz w:val="24"/>
          <w:szCs w:val="24"/>
        </w:rPr>
        <w:t>Задачи:</w:t>
      </w:r>
      <w:r w:rsidRPr="000B64A6">
        <w:rPr>
          <w:sz w:val="24"/>
          <w:szCs w:val="24"/>
        </w:rPr>
        <w:t xml:space="preserve"> </w:t>
      </w:r>
    </w:p>
    <w:p w14:paraId="3C9968CC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rStyle w:val="a6"/>
          <w:sz w:val="24"/>
          <w:szCs w:val="24"/>
        </w:rPr>
      </w:pPr>
      <w:r w:rsidRPr="000B64A6">
        <w:rPr>
          <w:rStyle w:val="a6"/>
          <w:sz w:val="24"/>
          <w:szCs w:val="24"/>
        </w:rPr>
        <w:t>Обучающие:</w:t>
      </w:r>
    </w:p>
    <w:p w14:paraId="645638BE" w14:textId="739E1FD2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rStyle w:val="20"/>
          <w:sz w:val="24"/>
          <w:szCs w:val="24"/>
        </w:rPr>
        <w:t>-</w:t>
      </w:r>
      <w:r w:rsidR="00875579" w:rsidRPr="000B64A6">
        <w:rPr>
          <w:rStyle w:val="20"/>
          <w:sz w:val="24"/>
          <w:szCs w:val="24"/>
        </w:rPr>
        <w:t xml:space="preserve"> </w:t>
      </w:r>
      <w:r w:rsidRPr="000B64A6">
        <w:rPr>
          <w:rStyle w:val="20"/>
          <w:sz w:val="24"/>
          <w:szCs w:val="24"/>
        </w:rPr>
        <w:t>совершенствовать вычислительные навыки с помощью арифметических счет Абакус;</w:t>
      </w:r>
    </w:p>
    <w:p w14:paraId="5ACBBAAC" w14:textId="77777777" w:rsidR="00210C60" w:rsidRPr="000B64A6" w:rsidRDefault="00210C60" w:rsidP="0090507E">
      <w:pPr>
        <w:pStyle w:val="4"/>
        <w:numPr>
          <w:ilvl w:val="0"/>
          <w:numId w:val="1"/>
        </w:numPr>
        <w:shd w:val="clear" w:color="auto" w:fill="auto"/>
        <w:tabs>
          <w:tab w:val="left" w:pos="264"/>
        </w:tabs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rStyle w:val="20"/>
          <w:sz w:val="24"/>
          <w:szCs w:val="24"/>
        </w:rPr>
        <w:t>обучить умению выстраивать мысленную картину чисел на абакусе, увеличивая тем самым объем долговременной и визуальной памяти.</w:t>
      </w:r>
    </w:p>
    <w:p w14:paraId="54C536AB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rStyle w:val="a6"/>
          <w:sz w:val="24"/>
          <w:szCs w:val="24"/>
        </w:rPr>
        <w:t>Развивающие:</w:t>
      </w:r>
    </w:p>
    <w:p w14:paraId="2CCF2453" w14:textId="7F8915B8" w:rsidR="00210C60" w:rsidRPr="000B64A6" w:rsidRDefault="00210C60" w:rsidP="0090507E">
      <w:pPr>
        <w:pStyle w:val="4"/>
        <w:numPr>
          <w:ilvl w:val="0"/>
          <w:numId w:val="1"/>
        </w:numPr>
        <w:shd w:val="clear" w:color="auto" w:fill="auto"/>
        <w:tabs>
          <w:tab w:val="left" w:pos="264"/>
        </w:tabs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rStyle w:val="20"/>
          <w:sz w:val="24"/>
          <w:szCs w:val="24"/>
        </w:rPr>
        <w:t>развивать концентраци</w:t>
      </w:r>
      <w:r w:rsidR="00EC7EDC" w:rsidRPr="000B64A6">
        <w:rPr>
          <w:rStyle w:val="20"/>
          <w:sz w:val="24"/>
          <w:szCs w:val="24"/>
        </w:rPr>
        <w:t>ю</w:t>
      </w:r>
      <w:r w:rsidRPr="000B64A6">
        <w:rPr>
          <w:rStyle w:val="20"/>
          <w:sz w:val="24"/>
          <w:szCs w:val="24"/>
        </w:rPr>
        <w:t xml:space="preserve"> внимания, фотографическую память и оперативное мышление, логику и воображение, слух и наблюдательность, способность к визуализации;</w:t>
      </w:r>
    </w:p>
    <w:p w14:paraId="21B154B4" w14:textId="77777777" w:rsidR="00210C60" w:rsidRPr="000B64A6" w:rsidRDefault="00210C60" w:rsidP="0090507E">
      <w:pPr>
        <w:pStyle w:val="4"/>
        <w:numPr>
          <w:ilvl w:val="0"/>
          <w:numId w:val="1"/>
        </w:numPr>
        <w:shd w:val="clear" w:color="auto" w:fill="auto"/>
        <w:tabs>
          <w:tab w:val="left" w:pos="264"/>
        </w:tabs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rStyle w:val="20"/>
          <w:sz w:val="24"/>
          <w:szCs w:val="24"/>
        </w:rPr>
        <w:t>развивать мелкую моторику детей для активации внутреннего интеллектуального и творческого потенциала ребенка;</w:t>
      </w:r>
    </w:p>
    <w:p w14:paraId="029DACA4" w14:textId="77777777" w:rsidR="00EC7EDC" w:rsidRPr="000B64A6" w:rsidRDefault="00210C60" w:rsidP="0090507E">
      <w:pPr>
        <w:pStyle w:val="4"/>
        <w:numPr>
          <w:ilvl w:val="0"/>
          <w:numId w:val="1"/>
        </w:numPr>
        <w:shd w:val="clear" w:color="auto" w:fill="auto"/>
        <w:tabs>
          <w:tab w:val="left" w:pos="259"/>
        </w:tabs>
        <w:spacing w:line="240" w:lineRule="auto"/>
        <w:ind w:left="567" w:right="40" w:firstLine="567"/>
        <w:contextualSpacing/>
        <w:jc w:val="both"/>
        <w:rPr>
          <w:rStyle w:val="20"/>
          <w:color w:val="auto"/>
          <w:sz w:val="24"/>
          <w:szCs w:val="24"/>
          <w:shd w:val="clear" w:color="auto" w:fill="auto"/>
          <w:lang w:eastAsia="en-US" w:bidi="ar-SA"/>
        </w:rPr>
      </w:pPr>
      <w:r w:rsidRPr="000B64A6">
        <w:rPr>
          <w:rStyle w:val="20"/>
          <w:sz w:val="24"/>
          <w:szCs w:val="24"/>
        </w:rPr>
        <w:t xml:space="preserve">развивать познавательную активность через применение технологии </w:t>
      </w:r>
      <w:r w:rsidRPr="000B64A6">
        <w:rPr>
          <w:rStyle w:val="20"/>
          <w:sz w:val="24"/>
          <w:szCs w:val="24"/>
        </w:rPr>
        <w:lastRenderedPageBreak/>
        <w:t>личностно</w:t>
      </w:r>
      <w:r w:rsidRPr="000B64A6">
        <w:rPr>
          <w:rStyle w:val="20"/>
          <w:sz w:val="24"/>
          <w:szCs w:val="24"/>
        </w:rPr>
        <w:softHyphen/>
        <w:t>-ориентированного деятельностного подхода;</w:t>
      </w:r>
    </w:p>
    <w:p w14:paraId="2B0B3AFC" w14:textId="7A0AAEF3" w:rsidR="00210C60" w:rsidRPr="000B64A6" w:rsidRDefault="00EC7EDC" w:rsidP="0090507E">
      <w:pPr>
        <w:pStyle w:val="4"/>
        <w:shd w:val="clear" w:color="auto" w:fill="auto"/>
        <w:tabs>
          <w:tab w:val="left" w:pos="259"/>
        </w:tabs>
        <w:spacing w:line="240" w:lineRule="auto"/>
        <w:ind w:left="567" w:right="40" w:firstLine="0"/>
        <w:contextualSpacing/>
        <w:jc w:val="both"/>
        <w:rPr>
          <w:sz w:val="24"/>
          <w:szCs w:val="24"/>
        </w:rPr>
      </w:pPr>
      <w:r w:rsidRPr="000B64A6">
        <w:rPr>
          <w:rStyle w:val="20"/>
          <w:sz w:val="24"/>
          <w:szCs w:val="24"/>
        </w:rPr>
        <w:tab/>
      </w:r>
      <w:r w:rsidRPr="000B64A6">
        <w:rPr>
          <w:rStyle w:val="20"/>
          <w:sz w:val="24"/>
          <w:szCs w:val="24"/>
        </w:rPr>
        <w:tab/>
      </w:r>
      <w:r w:rsidR="00210C60" w:rsidRPr="000B64A6">
        <w:rPr>
          <w:rStyle w:val="a6"/>
          <w:sz w:val="24"/>
          <w:szCs w:val="24"/>
        </w:rPr>
        <w:t>Воспитывающие:</w:t>
      </w:r>
    </w:p>
    <w:p w14:paraId="68E294DC" w14:textId="77777777" w:rsidR="00210C60" w:rsidRPr="000B64A6" w:rsidRDefault="00210C60" w:rsidP="0090507E">
      <w:pPr>
        <w:pStyle w:val="4"/>
        <w:numPr>
          <w:ilvl w:val="0"/>
          <w:numId w:val="1"/>
        </w:numPr>
        <w:shd w:val="clear" w:color="auto" w:fill="auto"/>
        <w:tabs>
          <w:tab w:val="left" w:pos="259"/>
        </w:tabs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rStyle w:val="20"/>
          <w:sz w:val="24"/>
          <w:szCs w:val="24"/>
        </w:rPr>
        <w:t>воспитывать инициативность и самостоятельность, уверенность в себе.</w:t>
      </w:r>
    </w:p>
    <w:p w14:paraId="5775A86B" w14:textId="77777777" w:rsidR="00210C60" w:rsidRPr="000B64A6" w:rsidRDefault="00210C60" w:rsidP="0090507E">
      <w:pPr>
        <w:pStyle w:val="4"/>
        <w:numPr>
          <w:ilvl w:val="0"/>
          <w:numId w:val="1"/>
        </w:numPr>
        <w:shd w:val="clear" w:color="auto" w:fill="auto"/>
        <w:tabs>
          <w:tab w:val="left" w:pos="264"/>
        </w:tabs>
        <w:spacing w:line="240" w:lineRule="auto"/>
        <w:ind w:left="567" w:right="40" w:firstLine="567"/>
        <w:contextualSpacing/>
        <w:jc w:val="both"/>
        <w:rPr>
          <w:rStyle w:val="20"/>
          <w:color w:val="auto"/>
          <w:sz w:val="24"/>
          <w:szCs w:val="24"/>
          <w:shd w:val="clear" w:color="auto" w:fill="auto"/>
          <w:lang w:eastAsia="en-US" w:bidi="ar-SA"/>
        </w:rPr>
      </w:pPr>
      <w:r w:rsidRPr="000B64A6">
        <w:rPr>
          <w:rStyle w:val="20"/>
          <w:sz w:val="24"/>
          <w:szCs w:val="24"/>
        </w:rPr>
        <w:t>воспитывать интерес к быстрому счету и ментальной арифметике;</w:t>
      </w:r>
    </w:p>
    <w:p w14:paraId="57CAEB4F" w14:textId="77777777" w:rsidR="00210C60" w:rsidRPr="000B64A6" w:rsidRDefault="00210C60" w:rsidP="0090507E">
      <w:pPr>
        <w:numPr>
          <w:ilvl w:val="0"/>
          <w:numId w:val="10"/>
        </w:numPr>
        <w:spacing w:after="14"/>
        <w:ind w:left="567" w:right="40" w:firstLine="567"/>
        <w:jc w:val="both"/>
      </w:pPr>
      <w:r w:rsidRPr="000B64A6">
        <w:rPr>
          <w:rStyle w:val="20"/>
        </w:rPr>
        <w:t>воспитывать потребности в саморазвитии, самореализации у детей.</w:t>
      </w:r>
    </w:p>
    <w:p w14:paraId="1EB218C2" w14:textId="77777777" w:rsidR="00210C60" w:rsidRPr="000B64A6" w:rsidRDefault="00210C60" w:rsidP="0090507E">
      <w:pPr>
        <w:spacing w:after="14"/>
        <w:ind w:left="567" w:right="40" w:firstLine="567"/>
        <w:jc w:val="both"/>
      </w:pPr>
      <w:r w:rsidRPr="000B64A6">
        <w:rPr>
          <w:b/>
        </w:rPr>
        <w:t xml:space="preserve">Условия реализации. </w:t>
      </w:r>
    </w:p>
    <w:p w14:paraId="316C82E6" w14:textId="14379FD9" w:rsidR="00210C60" w:rsidRPr="000B64A6" w:rsidRDefault="00210C60" w:rsidP="0090507E">
      <w:pPr>
        <w:tabs>
          <w:tab w:val="center" w:pos="3460"/>
        </w:tabs>
        <w:spacing w:after="3"/>
        <w:ind w:left="567" w:right="40" w:firstLine="567"/>
        <w:jc w:val="both"/>
      </w:pPr>
      <w:r w:rsidRPr="000B64A6">
        <w:t xml:space="preserve">С целью успешной реализации программы созданы условия: </w:t>
      </w:r>
    </w:p>
    <w:p w14:paraId="2AE682C7" w14:textId="77777777" w:rsidR="00210C60" w:rsidRPr="000B64A6" w:rsidRDefault="00210C60" w:rsidP="0090507E">
      <w:pPr>
        <w:numPr>
          <w:ilvl w:val="0"/>
          <w:numId w:val="10"/>
        </w:numPr>
        <w:spacing w:after="3"/>
        <w:ind w:left="567" w:right="40" w:firstLine="567"/>
        <w:jc w:val="both"/>
      </w:pPr>
      <w:r w:rsidRPr="000B64A6">
        <w:t xml:space="preserve">методическое обеспечение программы; </w:t>
      </w:r>
    </w:p>
    <w:p w14:paraId="6833E23C" w14:textId="77777777" w:rsidR="00210C60" w:rsidRPr="000B64A6" w:rsidRDefault="00210C60" w:rsidP="0090507E">
      <w:pPr>
        <w:numPr>
          <w:ilvl w:val="0"/>
          <w:numId w:val="10"/>
        </w:numPr>
        <w:spacing w:after="3"/>
        <w:ind w:left="567" w:right="40" w:firstLine="567"/>
        <w:jc w:val="both"/>
      </w:pPr>
      <w:r w:rsidRPr="000B64A6">
        <w:t xml:space="preserve">материально-техническое обеспечение программы.  </w:t>
      </w:r>
    </w:p>
    <w:p w14:paraId="297AFEC0" w14:textId="77777777" w:rsidR="00210C60" w:rsidRPr="000B64A6" w:rsidRDefault="00210C60" w:rsidP="0090507E">
      <w:pPr>
        <w:spacing w:after="31"/>
        <w:ind w:left="567" w:right="40" w:firstLine="567"/>
        <w:jc w:val="both"/>
      </w:pPr>
      <w:r w:rsidRPr="000B64A6">
        <w:t xml:space="preserve">Занятия, на которых реализуется программа проходят в специально оборудованном помещении – кабинете дополнительных услуг, наполняемость 1 группы 7-9 </w:t>
      </w:r>
      <w:r w:rsidRPr="000B64A6">
        <w:rPr>
          <w:rFonts w:eastAsia="Cambria"/>
        </w:rPr>
        <w:t>детей</w:t>
      </w:r>
      <w:r w:rsidRPr="000B64A6">
        <w:t xml:space="preserve">. </w:t>
      </w:r>
    </w:p>
    <w:p w14:paraId="6E8BD541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b/>
          <w:sz w:val="24"/>
          <w:szCs w:val="24"/>
        </w:rPr>
        <w:t xml:space="preserve">Условия набора детей в группы: </w:t>
      </w:r>
      <w:r w:rsidRPr="000B64A6">
        <w:rPr>
          <w:sz w:val="24"/>
          <w:szCs w:val="24"/>
        </w:rPr>
        <w:t>комплектование групп детей осуществляется на основании заявления родителя (законного представителя) обучающего.</w:t>
      </w:r>
    </w:p>
    <w:p w14:paraId="0580FFB9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b/>
          <w:sz w:val="24"/>
          <w:szCs w:val="24"/>
        </w:rPr>
      </w:pPr>
      <w:r w:rsidRPr="000B64A6">
        <w:rPr>
          <w:b/>
          <w:sz w:val="24"/>
          <w:szCs w:val="24"/>
        </w:rPr>
        <w:t xml:space="preserve">Кадровое обеспечение: </w:t>
      </w:r>
      <w:r w:rsidRPr="000B64A6">
        <w:rPr>
          <w:sz w:val="24"/>
          <w:szCs w:val="24"/>
        </w:rPr>
        <w:t>реализацию программы осуществляет педагог дополнительного образования, имеющий курсовую подготовку по обучению дошкольников основам ментальной арифметики.</w:t>
      </w:r>
      <w:r w:rsidRPr="000B64A6">
        <w:rPr>
          <w:b/>
          <w:sz w:val="24"/>
          <w:szCs w:val="24"/>
        </w:rPr>
        <w:t xml:space="preserve"> </w:t>
      </w:r>
    </w:p>
    <w:p w14:paraId="40DF1F45" w14:textId="77777777" w:rsidR="00210C60" w:rsidRPr="000B64A6" w:rsidRDefault="00210C60" w:rsidP="0090507E">
      <w:pPr>
        <w:spacing w:after="10"/>
        <w:ind w:left="567" w:right="40" w:firstLine="567"/>
        <w:jc w:val="both"/>
      </w:pPr>
      <w:r w:rsidRPr="000B64A6">
        <w:rPr>
          <w:rStyle w:val="a6"/>
        </w:rPr>
        <w:t>Форма обучения:</w:t>
      </w:r>
      <w:r w:rsidRPr="000B64A6">
        <w:t xml:space="preserve"> Программа реализуется в форме игровых занятий, которые проводятся в групповой форме.  </w:t>
      </w:r>
    </w:p>
    <w:p w14:paraId="4ABF6359" w14:textId="77777777" w:rsidR="00210C60" w:rsidRPr="000B64A6" w:rsidRDefault="00210C60" w:rsidP="0090507E">
      <w:pPr>
        <w:ind w:left="567" w:right="40" w:firstLine="567"/>
      </w:pPr>
      <w:r w:rsidRPr="000B64A6">
        <w:t xml:space="preserve">Продолжительность занятий составляет 30 минут. </w:t>
      </w:r>
    </w:p>
    <w:p w14:paraId="2B531989" w14:textId="77777777" w:rsidR="00210C60" w:rsidRPr="000B64A6" w:rsidRDefault="00210C60" w:rsidP="0090507E">
      <w:pPr>
        <w:pStyle w:val="4"/>
        <w:shd w:val="clear" w:color="auto" w:fill="auto"/>
        <w:spacing w:after="311" w:line="240" w:lineRule="auto"/>
        <w:ind w:left="567" w:right="40" w:firstLine="567"/>
        <w:contextualSpacing/>
        <w:jc w:val="left"/>
        <w:rPr>
          <w:rStyle w:val="a6"/>
          <w:sz w:val="24"/>
          <w:szCs w:val="24"/>
        </w:rPr>
      </w:pPr>
      <w:r w:rsidRPr="000B64A6">
        <w:rPr>
          <w:rStyle w:val="a6"/>
          <w:sz w:val="24"/>
          <w:szCs w:val="24"/>
        </w:rPr>
        <w:t>Структура игрового занятия включает:</w:t>
      </w:r>
    </w:p>
    <w:p w14:paraId="2E076C32" w14:textId="05C643D1" w:rsidR="00210C60" w:rsidRPr="000B64A6" w:rsidRDefault="00210C60" w:rsidP="0090507E">
      <w:pPr>
        <w:pStyle w:val="4"/>
        <w:shd w:val="clear" w:color="auto" w:fill="auto"/>
        <w:spacing w:after="311"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</w:t>
      </w:r>
      <w:r w:rsidR="00875579" w:rsidRPr="000B64A6">
        <w:rPr>
          <w:sz w:val="24"/>
          <w:szCs w:val="24"/>
        </w:rPr>
        <w:t xml:space="preserve"> вступительную часть (организационный момент),</w:t>
      </w:r>
      <w:r w:rsidRPr="000B64A6">
        <w:rPr>
          <w:sz w:val="24"/>
          <w:szCs w:val="24"/>
        </w:rPr>
        <w:t xml:space="preserve"> содержащую подводящий диалог и ситуацию, мотивирующую детей к совместной деятельности;</w:t>
      </w:r>
    </w:p>
    <w:p w14:paraId="6DCE8251" w14:textId="22244EEB" w:rsidR="00210C60" w:rsidRPr="000B64A6" w:rsidRDefault="00210C60" w:rsidP="0090507E">
      <w:pPr>
        <w:pStyle w:val="4"/>
        <w:shd w:val="clear" w:color="auto" w:fill="auto"/>
        <w:spacing w:after="311"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</w:t>
      </w:r>
      <w:r w:rsidR="00875579" w:rsidRPr="000B64A6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>основную часть, состоящую с ознакомления детей с новым материалом, выполнения практического задания под руководством педагога или самостоятельно, решение проблемных ситуаций, познавательную деятельность;</w:t>
      </w:r>
    </w:p>
    <w:p w14:paraId="266A5A8F" w14:textId="65F4445E" w:rsidR="00210C60" w:rsidRPr="000B64A6" w:rsidRDefault="00210C60" w:rsidP="0090507E">
      <w:pPr>
        <w:pStyle w:val="4"/>
        <w:shd w:val="clear" w:color="auto" w:fill="auto"/>
        <w:spacing w:after="311"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</w:t>
      </w:r>
      <w:r w:rsidR="00875579" w:rsidRPr="000B64A6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>заключительную часть- обобщение с детьми полученной информации, контроль приобретения детьми новых компетенций.</w:t>
      </w:r>
    </w:p>
    <w:p w14:paraId="11270AD1" w14:textId="4434DAAB" w:rsidR="00210C60" w:rsidRPr="000B64A6" w:rsidRDefault="00210C60" w:rsidP="0090507E">
      <w:pPr>
        <w:pStyle w:val="4"/>
        <w:shd w:val="clear" w:color="auto" w:fill="auto"/>
        <w:spacing w:after="311" w:line="240" w:lineRule="auto"/>
        <w:ind w:left="567" w:right="40" w:firstLine="567"/>
        <w:contextualSpacing/>
        <w:jc w:val="left"/>
        <w:rPr>
          <w:color w:val="000000" w:themeColor="text1"/>
          <w:sz w:val="24"/>
          <w:szCs w:val="24"/>
        </w:rPr>
      </w:pPr>
      <w:bookmarkStart w:id="12" w:name="_Hlk100070724"/>
      <w:r w:rsidRPr="000B64A6">
        <w:rPr>
          <w:b/>
          <w:color w:val="000000" w:themeColor="text1"/>
          <w:sz w:val="24"/>
          <w:szCs w:val="24"/>
        </w:rPr>
        <w:t>Планируемые результаты:</w:t>
      </w:r>
      <w:r w:rsidRPr="000B64A6">
        <w:rPr>
          <w:color w:val="000000" w:themeColor="text1"/>
          <w:sz w:val="24"/>
          <w:szCs w:val="24"/>
        </w:rPr>
        <w:t xml:space="preserve"> </w:t>
      </w:r>
    </w:p>
    <w:p w14:paraId="21D6B065" w14:textId="622645A9" w:rsidR="00210C60" w:rsidRPr="000B64A6" w:rsidRDefault="006E3414" w:rsidP="0090507E">
      <w:pPr>
        <w:pStyle w:val="4"/>
        <w:shd w:val="clear" w:color="auto" w:fill="auto"/>
        <w:spacing w:after="311" w:line="240" w:lineRule="auto"/>
        <w:ind w:left="567" w:right="40" w:firstLine="567"/>
        <w:contextualSpacing/>
        <w:jc w:val="left"/>
        <w:rPr>
          <w:sz w:val="24"/>
          <w:szCs w:val="24"/>
        </w:rPr>
      </w:pPr>
      <w:r w:rsidRPr="000B64A6">
        <w:rPr>
          <w:sz w:val="24"/>
          <w:szCs w:val="24"/>
        </w:rPr>
        <w:t>Программа обеспечивает достижение следующих результатов</w:t>
      </w:r>
    </w:p>
    <w:p w14:paraId="7ACFAA9F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rStyle w:val="20"/>
          <w:color w:val="auto"/>
          <w:sz w:val="24"/>
          <w:szCs w:val="24"/>
          <w:u w:val="single"/>
          <w:shd w:val="clear" w:color="auto" w:fill="auto"/>
          <w:lang w:eastAsia="en-US" w:bidi="ar-SA"/>
        </w:rPr>
      </w:pPr>
      <w:r w:rsidRPr="000B64A6">
        <w:rPr>
          <w:sz w:val="24"/>
          <w:szCs w:val="24"/>
          <w:u w:val="single"/>
        </w:rPr>
        <w:t>Образовательные результаты:</w:t>
      </w:r>
    </w:p>
    <w:bookmarkEnd w:id="12"/>
    <w:p w14:paraId="0BD190F3" w14:textId="6079C15E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</w:t>
      </w:r>
      <w:r w:rsidR="00875579" w:rsidRPr="000B64A6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>знают понятия однозначное, двухзначное, трехзначное число;</w:t>
      </w:r>
    </w:p>
    <w:p w14:paraId="01B25F12" w14:textId="175FA281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</w:t>
      </w:r>
      <w:r w:rsidRPr="000B64A6">
        <w:rPr>
          <w:color w:val="000000"/>
          <w:sz w:val="24"/>
          <w:szCs w:val="24"/>
          <w:shd w:val="clear" w:color="auto" w:fill="FFFFFF"/>
        </w:rPr>
        <w:t xml:space="preserve"> </w:t>
      </w:r>
      <w:r w:rsidR="00875579" w:rsidRPr="000B64A6">
        <w:rPr>
          <w:color w:val="000000"/>
          <w:sz w:val="24"/>
          <w:szCs w:val="24"/>
          <w:shd w:val="clear" w:color="auto" w:fill="FFFFFF"/>
        </w:rPr>
        <w:t>с</w:t>
      </w:r>
      <w:r w:rsidRPr="000B64A6">
        <w:rPr>
          <w:color w:val="000000"/>
          <w:sz w:val="24"/>
          <w:szCs w:val="24"/>
          <w:shd w:val="clear" w:color="auto" w:fill="FFFFFF"/>
        </w:rPr>
        <w:t>вободно ориентируется в числовом ряду в пределах 100</w:t>
      </w:r>
      <w:r w:rsidRPr="000B64A6">
        <w:rPr>
          <w:sz w:val="24"/>
          <w:szCs w:val="24"/>
        </w:rPr>
        <w:t>;</w:t>
      </w:r>
    </w:p>
    <w:p w14:paraId="32F5F022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 самостоятельно решают примеры на сложение и вычитание согласно темам занятий;</w:t>
      </w:r>
    </w:p>
    <w:p w14:paraId="200A23D8" w14:textId="0D791744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0B64A6">
        <w:rPr>
          <w:sz w:val="24"/>
          <w:szCs w:val="24"/>
        </w:rPr>
        <w:t>-</w:t>
      </w:r>
      <w:r w:rsidRPr="000B64A6">
        <w:rPr>
          <w:color w:val="000000"/>
          <w:sz w:val="24"/>
          <w:szCs w:val="24"/>
          <w:shd w:val="clear" w:color="auto" w:fill="FFFFFF"/>
        </w:rPr>
        <w:t xml:space="preserve"> </w:t>
      </w:r>
      <w:r w:rsidR="00875579" w:rsidRPr="000B64A6">
        <w:rPr>
          <w:color w:val="000000"/>
          <w:sz w:val="24"/>
          <w:szCs w:val="24"/>
          <w:shd w:val="clear" w:color="auto" w:fill="FFFFFF"/>
        </w:rPr>
        <w:t>о</w:t>
      </w:r>
      <w:r w:rsidRPr="000B64A6">
        <w:rPr>
          <w:color w:val="000000"/>
          <w:sz w:val="24"/>
          <w:szCs w:val="24"/>
          <w:shd w:val="clear" w:color="auto" w:fill="FFFFFF"/>
        </w:rPr>
        <w:t>риентиру</w:t>
      </w:r>
      <w:r w:rsidR="006E3414" w:rsidRPr="000B64A6">
        <w:rPr>
          <w:color w:val="000000"/>
          <w:sz w:val="24"/>
          <w:szCs w:val="24"/>
          <w:shd w:val="clear" w:color="auto" w:fill="FFFFFF"/>
        </w:rPr>
        <w:t>ют</w:t>
      </w:r>
      <w:r w:rsidRPr="000B64A6">
        <w:rPr>
          <w:color w:val="000000"/>
          <w:sz w:val="24"/>
          <w:szCs w:val="24"/>
          <w:shd w:val="clear" w:color="auto" w:fill="FFFFFF"/>
        </w:rPr>
        <w:t>ся в своей системе знаний: отлича</w:t>
      </w:r>
      <w:r w:rsidR="006E3414" w:rsidRPr="000B64A6">
        <w:rPr>
          <w:color w:val="000000"/>
          <w:sz w:val="24"/>
          <w:szCs w:val="24"/>
          <w:shd w:val="clear" w:color="auto" w:fill="FFFFFF"/>
        </w:rPr>
        <w:t>ют</w:t>
      </w:r>
      <w:r w:rsidRPr="000B64A6">
        <w:rPr>
          <w:color w:val="000000"/>
          <w:sz w:val="24"/>
          <w:szCs w:val="24"/>
          <w:shd w:val="clear" w:color="auto" w:fill="FFFFFF"/>
        </w:rPr>
        <w:t xml:space="preserve"> новое от уже известного с помощью педагога;</w:t>
      </w:r>
    </w:p>
    <w:p w14:paraId="400DD7A1" w14:textId="11B4A1AA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</w:t>
      </w:r>
      <w:r w:rsidRPr="000B64A6">
        <w:rPr>
          <w:color w:val="000000"/>
          <w:sz w:val="24"/>
          <w:szCs w:val="24"/>
          <w:shd w:val="clear" w:color="auto" w:fill="FFFFFF"/>
        </w:rPr>
        <w:t xml:space="preserve"> </w:t>
      </w:r>
      <w:r w:rsidR="00875579" w:rsidRPr="000B64A6">
        <w:rPr>
          <w:color w:val="000000"/>
          <w:sz w:val="24"/>
          <w:szCs w:val="24"/>
          <w:shd w:val="clear" w:color="auto" w:fill="FFFFFF"/>
        </w:rPr>
        <w:t>м</w:t>
      </w:r>
      <w:r w:rsidRPr="000B64A6">
        <w:rPr>
          <w:color w:val="000000"/>
          <w:sz w:val="24"/>
          <w:szCs w:val="24"/>
          <w:shd w:val="clear" w:color="auto" w:fill="FFFFFF"/>
        </w:rPr>
        <w:t>о</w:t>
      </w:r>
      <w:r w:rsidR="006E3414" w:rsidRPr="000B64A6">
        <w:rPr>
          <w:color w:val="000000"/>
          <w:sz w:val="24"/>
          <w:szCs w:val="24"/>
          <w:shd w:val="clear" w:color="auto" w:fill="FFFFFF"/>
        </w:rPr>
        <w:t>гут</w:t>
      </w:r>
      <w:r w:rsidRPr="000B64A6">
        <w:rPr>
          <w:color w:val="000000"/>
          <w:sz w:val="24"/>
          <w:szCs w:val="24"/>
          <w:shd w:val="clear" w:color="auto" w:fill="FFFFFF"/>
        </w:rPr>
        <w:t xml:space="preserve"> перерабатывать полученную информацию: сравнивать и группировать такие математические объекты, как числа, числовые выражения, равенства, неравенства;</w:t>
      </w:r>
    </w:p>
    <w:p w14:paraId="62790F73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  <w:u w:val="single"/>
        </w:rPr>
      </w:pPr>
      <w:r w:rsidRPr="000B64A6">
        <w:rPr>
          <w:sz w:val="24"/>
          <w:szCs w:val="24"/>
          <w:u w:val="single"/>
        </w:rPr>
        <w:t>Предметные результаты:</w:t>
      </w:r>
    </w:p>
    <w:p w14:paraId="5952A025" w14:textId="59A53634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</w:t>
      </w:r>
      <w:r w:rsidR="00875579" w:rsidRPr="000B64A6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>дети умеют самостоятельно делать умозаключения, формулировать выводы, используя приобретенные понятия;</w:t>
      </w:r>
    </w:p>
    <w:p w14:paraId="51D67E76" w14:textId="321D4B7F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</w:t>
      </w:r>
      <w:r w:rsidR="00875579" w:rsidRPr="000B64A6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>дети владеют ментальным счетом, развивается логическое мышление, фотографическая память, внимание.</w:t>
      </w:r>
    </w:p>
    <w:p w14:paraId="1D59B65B" w14:textId="61502C59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  <w:u w:val="single"/>
        </w:rPr>
      </w:pPr>
      <w:r w:rsidRPr="000B64A6">
        <w:rPr>
          <w:sz w:val="24"/>
          <w:szCs w:val="24"/>
          <w:u w:val="single"/>
        </w:rPr>
        <w:t xml:space="preserve">Личностные </w:t>
      </w:r>
      <w:r w:rsidR="006E3414" w:rsidRPr="000B64A6">
        <w:rPr>
          <w:sz w:val="24"/>
          <w:szCs w:val="24"/>
          <w:u w:val="single"/>
        </w:rPr>
        <w:t>результаты</w:t>
      </w:r>
      <w:r w:rsidRPr="000B64A6">
        <w:rPr>
          <w:sz w:val="24"/>
          <w:szCs w:val="24"/>
          <w:u w:val="single"/>
        </w:rPr>
        <w:t>:</w:t>
      </w:r>
    </w:p>
    <w:p w14:paraId="15B5938F" w14:textId="28E6227A" w:rsidR="00210C60" w:rsidRPr="000B64A6" w:rsidRDefault="00210C60" w:rsidP="0090507E">
      <w:pPr>
        <w:pStyle w:val="4"/>
        <w:shd w:val="clear" w:color="auto" w:fill="auto"/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</w:t>
      </w:r>
      <w:r w:rsidR="00875579" w:rsidRPr="000B64A6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>в заданиях демонстрируют навыки быстрого ментального счета;</w:t>
      </w:r>
    </w:p>
    <w:p w14:paraId="71EA87E6" w14:textId="60FD1A30" w:rsidR="00210C60" w:rsidRPr="000B64A6" w:rsidRDefault="00210C60" w:rsidP="0090507E">
      <w:pPr>
        <w:pStyle w:val="4"/>
        <w:shd w:val="clear" w:color="auto" w:fill="auto"/>
        <w:tabs>
          <w:tab w:val="left" w:pos="264"/>
        </w:tabs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</w:t>
      </w:r>
      <w:r w:rsidR="00875579" w:rsidRPr="000B64A6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 xml:space="preserve">приобретают </w:t>
      </w:r>
      <w:r w:rsidRPr="000B64A6">
        <w:rPr>
          <w:rStyle w:val="20"/>
          <w:sz w:val="24"/>
          <w:szCs w:val="24"/>
        </w:rPr>
        <w:t>концентрацию внимания, фотографическую памят</w:t>
      </w:r>
      <w:r w:rsidR="006E3414" w:rsidRPr="000B64A6">
        <w:rPr>
          <w:rStyle w:val="20"/>
          <w:sz w:val="24"/>
          <w:szCs w:val="24"/>
        </w:rPr>
        <w:t>ь</w:t>
      </w:r>
      <w:r w:rsidRPr="000B64A6">
        <w:rPr>
          <w:rStyle w:val="20"/>
          <w:sz w:val="24"/>
          <w:szCs w:val="24"/>
        </w:rPr>
        <w:t xml:space="preserve"> и оперативное мышление, логику и воображение, слух и наблюдательност</w:t>
      </w:r>
      <w:r w:rsidR="006E3414" w:rsidRPr="000B64A6">
        <w:rPr>
          <w:rStyle w:val="20"/>
          <w:sz w:val="24"/>
          <w:szCs w:val="24"/>
        </w:rPr>
        <w:t>ь</w:t>
      </w:r>
      <w:r w:rsidRPr="000B64A6">
        <w:rPr>
          <w:rStyle w:val="20"/>
          <w:sz w:val="24"/>
          <w:szCs w:val="24"/>
        </w:rPr>
        <w:t>, способност</w:t>
      </w:r>
      <w:r w:rsidR="006E3414" w:rsidRPr="000B64A6">
        <w:rPr>
          <w:rStyle w:val="20"/>
          <w:sz w:val="24"/>
          <w:szCs w:val="24"/>
        </w:rPr>
        <w:t>ь</w:t>
      </w:r>
      <w:r w:rsidRPr="000B64A6">
        <w:rPr>
          <w:rStyle w:val="20"/>
          <w:sz w:val="24"/>
          <w:szCs w:val="24"/>
        </w:rPr>
        <w:t xml:space="preserve"> к визуализации;</w:t>
      </w:r>
    </w:p>
    <w:p w14:paraId="54183E4C" w14:textId="269C7BCD" w:rsidR="00210C60" w:rsidRPr="00704304" w:rsidRDefault="00210C60" w:rsidP="00704304">
      <w:pPr>
        <w:pStyle w:val="4"/>
        <w:numPr>
          <w:ilvl w:val="0"/>
          <w:numId w:val="1"/>
        </w:numPr>
        <w:shd w:val="clear" w:color="auto" w:fill="auto"/>
        <w:tabs>
          <w:tab w:val="left" w:pos="264"/>
        </w:tabs>
        <w:spacing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rStyle w:val="20"/>
          <w:sz w:val="24"/>
          <w:szCs w:val="24"/>
        </w:rPr>
        <w:t>повышается внутренний интеллектуальный и творческий потенциал ребенка.</w:t>
      </w:r>
    </w:p>
    <w:p w14:paraId="411ABC2E" w14:textId="77777777" w:rsidR="00210C60" w:rsidRPr="000B64A6" w:rsidRDefault="00210C60" w:rsidP="0090507E">
      <w:pPr>
        <w:pStyle w:val="4"/>
        <w:shd w:val="clear" w:color="auto" w:fill="auto"/>
        <w:spacing w:after="311" w:line="240" w:lineRule="auto"/>
        <w:ind w:left="567" w:right="40" w:firstLine="567"/>
        <w:contextualSpacing/>
        <w:jc w:val="left"/>
        <w:rPr>
          <w:b/>
          <w:sz w:val="24"/>
          <w:szCs w:val="24"/>
        </w:rPr>
      </w:pPr>
      <w:r w:rsidRPr="000B64A6">
        <w:rPr>
          <w:b/>
          <w:sz w:val="24"/>
          <w:szCs w:val="24"/>
        </w:rPr>
        <w:t xml:space="preserve">Материально-техническая база для выполнения программы. </w:t>
      </w:r>
      <w:r w:rsidRPr="000B64A6">
        <w:rPr>
          <w:b/>
          <w:i/>
          <w:iCs/>
          <w:sz w:val="24"/>
          <w:szCs w:val="24"/>
        </w:rPr>
        <w:t xml:space="preserve"> </w:t>
      </w:r>
    </w:p>
    <w:p w14:paraId="39B210FF" w14:textId="77777777" w:rsidR="00210C60" w:rsidRPr="000B64A6" w:rsidRDefault="00210C60" w:rsidP="0090507E">
      <w:pPr>
        <w:pStyle w:val="4"/>
        <w:shd w:val="clear" w:color="auto" w:fill="auto"/>
        <w:spacing w:after="311"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lastRenderedPageBreak/>
        <w:t xml:space="preserve">Наглядный материал: интерактивная доска, демонстративный большой </w:t>
      </w:r>
      <w:proofErr w:type="spellStart"/>
      <w:r w:rsidRPr="000B64A6">
        <w:rPr>
          <w:sz w:val="24"/>
          <w:szCs w:val="24"/>
        </w:rPr>
        <w:t>абакус</w:t>
      </w:r>
      <w:proofErr w:type="spellEnd"/>
      <w:r w:rsidRPr="000B64A6">
        <w:rPr>
          <w:sz w:val="24"/>
          <w:szCs w:val="24"/>
        </w:rPr>
        <w:t xml:space="preserve">, магнитные </w:t>
      </w:r>
      <w:proofErr w:type="spellStart"/>
      <w:r w:rsidRPr="000B64A6">
        <w:rPr>
          <w:sz w:val="24"/>
          <w:szCs w:val="24"/>
        </w:rPr>
        <w:t>флешкарты</w:t>
      </w:r>
      <w:proofErr w:type="spellEnd"/>
      <w:r w:rsidRPr="000B64A6">
        <w:rPr>
          <w:sz w:val="24"/>
          <w:szCs w:val="24"/>
        </w:rPr>
        <w:t>, таблицы, схемы, образцы.</w:t>
      </w:r>
    </w:p>
    <w:p w14:paraId="7F42C9C5" w14:textId="77777777" w:rsidR="00210C60" w:rsidRPr="000B64A6" w:rsidRDefault="00210C60" w:rsidP="0090507E">
      <w:pPr>
        <w:pStyle w:val="4"/>
        <w:shd w:val="clear" w:color="auto" w:fill="auto"/>
        <w:spacing w:after="311" w:line="240" w:lineRule="auto"/>
        <w:ind w:left="567" w:right="4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Методическая литература: книги, презентации, CD.</w:t>
      </w:r>
    </w:p>
    <w:p w14:paraId="4043812E" w14:textId="77777777" w:rsidR="00210C60" w:rsidRPr="000B64A6" w:rsidRDefault="00210C60" w:rsidP="0090507E">
      <w:pPr>
        <w:pStyle w:val="4"/>
        <w:shd w:val="clear" w:color="auto" w:fill="auto"/>
        <w:spacing w:after="311" w:line="240" w:lineRule="auto"/>
        <w:ind w:left="567" w:right="40" w:firstLine="567"/>
        <w:contextualSpacing/>
        <w:jc w:val="both"/>
        <w:rPr>
          <w:b/>
          <w:sz w:val="24"/>
          <w:szCs w:val="24"/>
          <w:highlight w:val="yellow"/>
        </w:rPr>
      </w:pPr>
      <w:r w:rsidRPr="000B64A6">
        <w:rPr>
          <w:sz w:val="24"/>
          <w:szCs w:val="24"/>
        </w:rPr>
        <w:t xml:space="preserve">Материалы: канцтовары, </w:t>
      </w:r>
      <w:proofErr w:type="spellStart"/>
      <w:r w:rsidRPr="000B64A6">
        <w:rPr>
          <w:sz w:val="24"/>
          <w:szCs w:val="24"/>
        </w:rPr>
        <w:t>абакусы</w:t>
      </w:r>
      <w:proofErr w:type="spellEnd"/>
      <w:r w:rsidRPr="000B64A6">
        <w:rPr>
          <w:sz w:val="24"/>
          <w:szCs w:val="24"/>
        </w:rPr>
        <w:t xml:space="preserve"> на каждого ребенка, рабочие тетради, рисунки, карточки, настольно-печатные игры по формированию счета и т.д. Оборудование: ПК, проектор, интерактивная доска, ламинатор, колонки, планшет.</w:t>
      </w:r>
    </w:p>
    <w:p w14:paraId="07B0B6DB" w14:textId="0C18652A" w:rsidR="00210C60" w:rsidRPr="001B3426" w:rsidRDefault="00210C60" w:rsidP="001B3426">
      <w:pPr>
        <w:pStyle w:val="a9"/>
        <w:ind w:left="0"/>
        <w:jc w:val="center"/>
        <w:rPr>
          <w:rFonts w:ascii="Times New Roman" w:hAnsi="Times New Roman" w:cs="Times New Roman"/>
          <w:b/>
        </w:rPr>
      </w:pPr>
      <w:r w:rsidRPr="000B64A6">
        <w:rPr>
          <w:rFonts w:ascii="Times New Roman" w:hAnsi="Times New Roman" w:cs="Times New Roman"/>
          <w:b/>
        </w:rPr>
        <w:t>2. Учебный план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503"/>
        <w:gridCol w:w="4903"/>
        <w:gridCol w:w="693"/>
        <w:gridCol w:w="850"/>
        <w:gridCol w:w="1132"/>
        <w:gridCol w:w="1695"/>
      </w:tblGrid>
      <w:tr w:rsidR="00210C60" w:rsidRPr="00B11BC5" w14:paraId="3E93F45D" w14:textId="77777777" w:rsidTr="00C73BE7">
        <w:trPr>
          <w:trHeight w:val="193"/>
        </w:trPr>
        <w:tc>
          <w:tcPr>
            <w:tcW w:w="503" w:type="dxa"/>
            <w:vMerge w:val="restart"/>
            <w:vAlign w:val="center"/>
          </w:tcPr>
          <w:p w14:paraId="2163ACA1" w14:textId="77777777" w:rsidR="00210C60" w:rsidRPr="00B11BC5" w:rsidRDefault="00210C60" w:rsidP="0090507E">
            <w:pPr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bookmarkStart w:id="13" w:name="_Hlk100338224"/>
            <w:bookmarkStart w:id="14" w:name="_Hlk99440851"/>
            <w:r w:rsidRPr="00B11BC5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№</w:t>
            </w:r>
          </w:p>
          <w:p w14:paraId="07E25164" w14:textId="77777777" w:rsidR="00210C60" w:rsidRPr="00B11BC5" w:rsidRDefault="00210C60" w:rsidP="0090507E">
            <w:pPr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11BC5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903" w:type="dxa"/>
            <w:vMerge w:val="restart"/>
            <w:vAlign w:val="center"/>
          </w:tcPr>
          <w:p w14:paraId="105925F3" w14:textId="77777777" w:rsidR="00210C60" w:rsidRPr="00B11BC5" w:rsidRDefault="00210C60" w:rsidP="0090507E">
            <w:pPr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11BC5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Образовательный модуль</w:t>
            </w:r>
          </w:p>
        </w:tc>
        <w:tc>
          <w:tcPr>
            <w:tcW w:w="2675" w:type="dxa"/>
            <w:gridSpan w:val="3"/>
            <w:vAlign w:val="center"/>
          </w:tcPr>
          <w:p w14:paraId="47118CBB" w14:textId="77777777" w:rsidR="00210C60" w:rsidRPr="00B11BC5" w:rsidRDefault="00210C60" w:rsidP="0090507E">
            <w:pPr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11BC5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Количество часов</w:t>
            </w:r>
          </w:p>
        </w:tc>
        <w:tc>
          <w:tcPr>
            <w:tcW w:w="1695" w:type="dxa"/>
            <w:vMerge w:val="restart"/>
            <w:vAlign w:val="center"/>
          </w:tcPr>
          <w:p w14:paraId="0750B748" w14:textId="77777777" w:rsidR="00210C60" w:rsidRPr="00B11BC5" w:rsidRDefault="00210C60" w:rsidP="0090507E">
            <w:pPr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11BC5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Формы контроля</w:t>
            </w:r>
          </w:p>
        </w:tc>
      </w:tr>
      <w:bookmarkEnd w:id="13"/>
      <w:tr w:rsidR="00D95B61" w:rsidRPr="00210C60" w14:paraId="0EDCE403" w14:textId="77777777" w:rsidTr="00C73BE7">
        <w:trPr>
          <w:trHeight w:val="339"/>
        </w:trPr>
        <w:tc>
          <w:tcPr>
            <w:tcW w:w="503" w:type="dxa"/>
            <w:vMerge/>
          </w:tcPr>
          <w:p w14:paraId="4D1257E5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903" w:type="dxa"/>
            <w:vMerge/>
          </w:tcPr>
          <w:p w14:paraId="53C2CA4D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93" w:type="dxa"/>
          </w:tcPr>
          <w:p w14:paraId="72D7CB34" w14:textId="77777777" w:rsidR="00210C60" w:rsidRPr="00B11BC5" w:rsidRDefault="00210C60" w:rsidP="0090507E">
            <w:pPr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11BC5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50" w:type="dxa"/>
          </w:tcPr>
          <w:p w14:paraId="5B9B84EC" w14:textId="77777777" w:rsidR="00210C60" w:rsidRPr="00B11BC5" w:rsidRDefault="00210C60" w:rsidP="0090507E">
            <w:pPr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11BC5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1132" w:type="dxa"/>
          </w:tcPr>
          <w:p w14:paraId="78473576" w14:textId="77777777" w:rsidR="00210C60" w:rsidRPr="00B11BC5" w:rsidRDefault="00210C60" w:rsidP="0090507E">
            <w:pPr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11BC5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практика</w:t>
            </w:r>
          </w:p>
        </w:tc>
        <w:tc>
          <w:tcPr>
            <w:tcW w:w="1695" w:type="dxa"/>
            <w:vMerge/>
          </w:tcPr>
          <w:p w14:paraId="5EDAE700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95B61" w:rsidRPr="00210C60" w14:paraId="1BAC638A" w14:textId="77777777" w:rsidTr="00C73BE7">
        <w:trPr>
          <w:trHeight w:val="459"/>
        </w:trPr>
        <w:tc>
          <w:tcPr>
            <w:tcW w:w="503" w:type="dxa"/>
          </w:tcPr>
          <w:p w14:paraId="4B2407F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5" w:name="_Hlk100164141"/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903" w:type="dxa"/>
          </w:tcPr>
          <w:p w14:paraId="4052E733" w14:textId="77777777" w:rsidR="00210C60" w:rsidRPr="001433C9" w:rsidRDefault="00210C60" w:rsidP="0090507E">
            <w:pPr>
              <w:contextualSpacing/>
              <w:rPr>
                <w:rFonts w:eastAsiaTheme="minorHAnsi"/>
                <w:b/>
                <w:bCs/>
                <w:sz w:val="20"/>
                <w:szCs w:val="20"/>
              </w:rPr>
            </w:pPr>
            <w:r w:rsidRPr="001433C9">
              <w:rPr>
                <w:rFonts w:eastAsiaTheme="minorHAnsi"/>
                <w:b/>
                <w:bCs/>
                <w:sz w:val="20"/>
                <w:szCs w:val="20"/>
              </w:rPr>
              <w:t xml:space="preserve">Модуль №1. </w:t>
            </w:r>
          </w:p>
          <w:p w14:paraId="477C6026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</w:rPr>
              <w:t>Вводное занятие. Знакомство обучающихся с педагогом. Знакомство с ментальной арифметикой. Выявление уровня первичной подготовки детей. Инструктаж по технике безопасности.</w:t>
            </w:r>
          </w:p>
        </w:tc>
        <w:tc>
          <w:tcPr>
            <w:tcW w:w="693" w:type="dxa"/>
          </w:tcPr>
          <w:p w14:paraId="09817CBB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479ACD20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2" w:type="dxa"/>
          </w:tcPr>
          <w:p w14:paraId="18BC3180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95" w:type="dxa"/>
          </w:tcPr>
          <w:p w14:paraId="06C3AC0F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Опрос. </w:t>
            </w:r>
          </w:p>
        </w:tc>
      </w:tr>
      <w:tr w:rsidR="00D95B61" w:rsidRPr="00210C60" w14:paraId="2F81BD89" w14:textId="77777777" w:rsidTr="00C73BE7">
        <w:trPr>
          <w:trHeight w:val="459"/>
        </w:trPr>
        <w:tc>
          <w:tcPr>
            <w:tcW w:w="503" w:type="dxa"/>
          </w:tcPr>
          <w:p w14:paraId="3F735F6D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03" w:type="dxa"/>
          </w:tcPr>
          <w:p w14:paraId="4820BE93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1.1 Вводное. Изучаем «0, 1, 2, 3, 4». Счёт в пределах этих чисел на физических и воображаемых счётах.</w:t>
            </w:r>
          </w:p>
        </w:tc>
        <w:tc>
          <w:tcPr>
            <w:tcW w:w="693" w:type="dxa"/>
          </w:tcPr>
          <w:p w14:paraId="2B3BEF69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355C591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132" w:type="dxa"/>
          </w:tcPr>
          <w:p w14:paraId="32D2F8A3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1695" w:type="dxa"/>
          </w:tcPr>
          <w:p w14:paraId="629955E9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7A4EB8C3" w14:textId="77777777" w:rsidTr="00C73BE7">
        <w:trPr>
          <w:trHeight w:val="497"/>
        </w:trPr>
        <w:tc>
          <w:tcPr>
            <w:tcW w:w="503" w:type="dxa"/>
          </w:tcPr>
          <w:p w14:paraId="1F510E35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903" w:type="dxa"/>
          </w:tcPr>
          <w:p w14:paraId="039ACE24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1.2 Число и цифра «+5-5». Знакомство со всеми однозначными числами от 5 до 9.</w:t>
            </w:r>
          </w:p>
        </w:tc>
        <w:tc>
          <w:tcPr>
            <w:tcW w:w="693" w:type="dxa"/>
          </w:tcPr>
          <w:p w14:paraId="64E2E81C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6FEF5A61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132" w:type="dxa"/>
          </w:tcPr>
          <w:p w14:paraId="4C6B1DC5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1695" w:type="dxa"/>
          </w:tcPr>
          <w:p w14:paraId="4461E303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4C69D030" w14:textId="77777777" w:rsidTr="00C73BE7">
        <w:trPr>
          <w:trHeight w:val="459"/>
        </w:trPr>
        <w:tc>
          <w:tcPr>
            <w:tcW w:w="503" w:type="dxa"/>
          </w:tcPr>
          <w:p w14:paraId="39130667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903" w:type="dxa"/>
          </w:tcPr>
          <w:p w14:paraId="29E9771C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1.3 Сложение и вычитание двузначных чисел «+55; -55» на физических счётах</w:t>
            </w:r>
          </w:p>
        </w:tc>
        <w:tc>
          <w:tcPr>
            <w:tcW w:w="693" w:type="dxa"/>
          </w:tcPr>
          <w:p w14:paraId="7C8B30E7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02E015EB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132" w:type="dxa"/>
          </w:tcPr>
          <w:p w14:paraId="69B57F8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1695" w:type="dxa"/>
          </w:tcPr>
          <w:p w14:paraId="72EB6AB6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57DCD735" w14:textId="77777777" w:rsidTr="00C73BE7">
        <w:trPr>
          <w:trHeight w:val="459"/>
        </w:trPr>
        <w:tc>
          <w:tcPr>
            <w:tcW w:w="503" w:type="dxa"/>
          </w:tcPr>
          <w:p w14:paraId="126495E3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903" w:type="dxa"/>
          </w:tcPr>
          <w:p w14:paraId="37D6CDC7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1.4 Изучаем «+6-6». Счёт на физических и воображаемых счётах. </w:t>
            </w:r>
          </w:p>
        </w:tc>
        <w:tc>
          <w:tcPr>
            <w:tcW w:w="693" w:type="dxa"/>
          </w:tcPr>
          <w:p w14:paraId="46A11A7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2D822D64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2" w:type="dxa"/>
          </w:tcPr>
          <w:p w14:paraId="76141218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7B070878" w14:textId="77777777" w:rsidR="00210C60" w:rsidRPr="001433C9" w:rsidRDefault="00210C60" w:rsidP="0090507E">
            <w:pPr>
              <w:contextualSpacing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0772666B" w14:textId="77777777" w:rsidTr="00C73BE7">
        <w:trPr>
          <w:trHeight w:val="459"/>
        </w:trPr>
        <w:tc>
          <w:tcPr>
            <w:tcW w:w="503" w:type="dxa"/>
          </w:tcPr>
          <w:p w14:paraId="4E38F095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903" w:type="dxa"/>
          </w:tcPr>
          <w:p w14:paraId="79726648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1.5 Сложение и вычитание двузначных чисел «+66-66» на физических счётах. </w:t>
            </w:r>
          </w:p>
        </w:tc>
        <w:tc>
          <w:tcPr>
            <w:tcW w:w="693" w:type="dxa"/>
          </w:tcPr>
          <w:p w14:paraId="34CAD669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64905687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2" w:type="dxa"/>
          </w:tcPr>
          <w:p w14:paraId="105477D3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13859A05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5202A346" w14:textId="77777777" w:rsidTr="00C73BE7">
        <w:trPr>
          <w:trHeight w:val="677"/>
        </w:trPr>
        <w:tc>
          <w:tcPr>
            <w:tcW w:w="503" w:type="dxa"/>
          </w:tcPr>
          <w:p w14:paraId="4ACFDDF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903" w:type="dxa"/>
          </w:tcPr>
          <w:p w14:paraId="2383A81F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1.6 Нестандартный урок «Посвящение». Изучаем «+7-7». Счёт на физических и воображаемых счётах. </w:t>
            </w:r>
          </w:p>
        </w:tc>
        <w:tc>
          <w:tcPr>
            <w:tcW w:w="693" w:type="dxa"/>
          </w:tcPr>
          <w:p w14:paraId="0CD5811C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75C6CC76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669EBB08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727A1EF5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3A230479" w14:textId="77777777" w:rsidTr="00C73BE7">
        <w:trPr>
          <w:trHeight w:val="459"/>
        </w:trPr>
        <w:tc>
          <w:tcPr>
            <w:tcW w:w="503" w:type="dxa"/>
          </w:tcPr>
          <w:p w14:paraId="4A3EA173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903" w:type="dxa"/>
          </w:tcPr>
          <w:p w14:paraId="5FC49DA1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1.7 Сложение и вычитание двузначных чисел «+77-77» на физических счётах. </w:t>
            </w:r>
          </w:p>
        </w:tc>
        <w:tc>
          <w:tcPr>
            <w:tcW w:w="693" w:type="dxa"/>
          </w:tcPr>
          <w:p w14:paraId="14E01610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73BB1ED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2" w:type="dxa"/>
          </w:tcPr>
          <w:p w14:paraId="6C9B967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27E93F02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06BD7DD9" w14:textId="77777777" w:rsidTr="00C73BE7">
        <w:trPr>
          <w:trHeight w:val="459"/>
        </w:trPr>
        <w:tc>
          <w:tcPr>
            <w:tcW w:w="503" w:type="dxa"/>
          </w:tcPr>
          <w:p w14:paraId="6C6F5A24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903" w:type="dxa"/>
          </w:tcPr>
          <w:p w14:paraId="06E1FC29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1.8 Изучаем «+8-8». Счёт на физических и воображаемых счетах. </w:t>
            </w:r>
          </w:p>
        </w:tc>
        <w:tc>
          <w:tcPr>
            <w:tcW w:w="693" w:type="dxa"/>
          </w:tcPr>
          <w:p w14:paraId="269365B9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7FB21FD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2" w:type="dxa"/>
          </w:tcPr>
          <w:p w14:paraId="6F7CF07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27230D2F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5C09FC41" w14:textId="77777777" w:rsidTr="00C73BE7">
        <w:trPr>
          <w:trHeight w:val="459"/>
        </w:trPr>
        <w:tc>
          <w:tcPr>
            <w:tcW w:w="503" w:type="dxa"/>
          </w:tcPr>
          <w:p w14:paraId="2E91A308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903" w:type="dxa"/>
          </w:tcPr>
          <w:p w14:paraId="24284266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1.9. Сложение и вычитание двузначных чисел «+88-88» на физических счетах. </w:t>
            </w:r>
          </w:p>
        </w:tc>
        <w:tc>
          <w:tcPr>
            <w:tcW w:w="693" w:type="dxa"/>
          </w:tcPr>
          <w:p w14:paraId="37880A63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79034EC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2" w:type="dxa"/>
          </w:tcPr>
          <w:p w14:paraId="0EF322AF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20865224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0DF695E3" w14:textId="77777777" w:rsidTr="00C73BE7">
        <w:trPr>
          <w:trHeight w:val="459"/>
        </w:trPr>
        <w:tc>
          <w:tcPr>
            <w:tcW w:w="503" w:type="dxa"/>
          </w:tcPr>
          <w:p w14:paraId="061F26E7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03" w:type="dxa"/>
          </w:tcPr>
          <w:p w14:paraId="742424DC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2.0 Изучаем «+9-9». Сложение и вычитание двузначных чисел «+99-99» на физических и воображаемых счётах.</w:t>
            </w:r>
          </w:p>
        </w:tc>
        <w:tc>
          <w:tcPr>
            <w:tcW w:w="693" w:type="dxa"/>
          </w:tcPr>
          <w:p w14:paraId="29A70DED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08CDF646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606D7F3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63B766FB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03FCEC9A" w14:textId="77777777" w:rsidTr="00C73BE7">
        <w:trPr>
          <w:trHeight w:val="442"/>
        </w:trPr>
        <w:tc>
          <w:tcPr>
            <w:tcW w:w="503" w:type="dxa"/>
          </w:tcPr>
          <w:p w14:paraId="47E0CBC1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903" w:type="dxa"/>
          </w:tcPr>
          <w:p w14:paraId="15F57DFD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2.1 Сложение и вычитание двузначных чисел «+99-99» Закрепление.</w:t>
            </w:r>
          </w:p>
        </w:tc>
        <w:tc>
          <w:tcPr>
            <w:tcW w:w="693" w:type="dxa"/>
          </w:tcPr>
          <w:p w14:paraId="05EF0258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3D399C9F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663A5182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6655C895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bookmarkEnd w:id="15"/>
      <w:tr w:rsidR="00D95B61" w:rsidRPr="00210C60" w14:paraId="6D65AC7C" w14:textId="77777777" w:rsidTr="00C73BE7">
        <w:trPr>
          <w:trHeight w:val="459"/>
        </w:trPr>
        <w:tc>
          <w:tcPr>
            <w:tcW w:w="503" w:type="dxa"/>
          </w:tcPr>
          <w:p w14:paraId="190D75B6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903" w:type="dxa"/>
          </w:tcPr>
          <w:p w14:paraId="34698F93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2.2 Закрепляющий урок по всему пройденному. </w:t>
            </w:r>
          </w:p>
          <w:p w14:paraId="50B5C6AE" w14:textId="18565088" w:rsidR="00210C60" w:rsidRPr="001433C9" w:rsidRDefault="00210C60" w:rsidP="0090507E">
            <w:pPr>
              <w:contextualSpacing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Итоговый тест на </w:t>
            </w:r>
            <w:r w:rsidR="00B11BC5" w:rsidRPr="001433C9">
              <w:rPr>
                <w:rFonts w:eastAsiaTheme="minorHAnsi"/>
                <w:sz w:val="20"/>
                <w:szCs w:val="20"/>
                <w:lang w:eastAsia="en-US"/>
              </w:rPr>
              <w:t>получение первого</w:t>
            </w: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 уровня.</w:t>
            </w:r>
          </w:p>
        </w:tc>
        <w:tc>
          <w:tcPr>
            <w:tcW w:w="693" w:type="dxa"/>
          </w:tcPr>
          <w:p w14:paraId="6893D79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</w:tcPr>
          <w:p w14:paraId="0AC31959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2" w:type="dxa"/>
          </w:tcPr>
          <w:p w14:paraId="79B01C1B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74334186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6BB07394" w14:textId="77777777" w:rsidTr="00C73BE7">
        <w:trPr>
          <w:trHeight w:val="459"/>
        </w:trPr>
        <w:tc>
          <w:tcPr>
            <w:tcW w:w="503" w:type="dxa"/>
          </w:tcPr>
          <w:p w14:paraId="70970628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6" w:name="_Hlk100164315"/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903" w:type="dxa"/>
          </w:tcPr>
          <w:p w14:paraId="6CD42922" w14:textId="77777777" w:rsidR="00210C60" w:rsidRPr="001433C9" w:rsidRDefault="00210C60" w:rsidP="0090507E">
            <w:pPr>
              <w:contextualSpacing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bookmarkStart w:id="17" w:name="_Hlk99564612"/>
            <w:r w:rsidRPr="001433C9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Модуль №2 </w:t>
            </w:r>
          </w:p>
          <w:p w14:paraId="223B0041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2.3 Знакомство с братьями. Брат «4». </w:t>
            </w:r>
          </w:p>
          <w:p w14:paraId="4C857DAD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</w:t>
            </w:r>
            <w:bookmarkEnd w:id="17"/>
          </w:p>
        </w:tc>
        <w:tc>
          <w:tcPr>
            <w:tcW w:w="693" w:type="dxa"/>
          </w:tcPr>
          <w:p w14:paraId="38333B4D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</w:tcPr>
          <w:p w14:paraId="2076D091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2" w:type="dxa"/>
          </w:tcPr>
          <w:p w14:paraId="092C0B1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79B33977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508B506B" w14:textId="77777777" w:rsidTr="00C73BE7">
        <w:trPr>
          <w:trHeight w:val="459"/>
        </w:trPr>
        <w:tc>
          <w:tcPr>
            <w:tcW w:w="503" w:type="dxa"/>
          </w:tcPr>
          <w:p w14:paraId="6B4EDD97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903" w:type="dxa"/>
          </w:tcPr>
          <w:p w14:paraId="4B97C831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2.4 Нестандартный урок «Эрудит»</w:t>
            </w:r>
          </w:p>
          <w:p w14:paraId="18E7CDA7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Брат «4». </w:t>
            </w:r>
          </w:p>
          <w:p w14:paraId="0FC94EF2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Счёт двузначных чисел на физических и воображаемых счётах</w:t>
            </w:r>
          </w:p>
        </w:tc>
        <w:tc>
          <w:tcPr>
            <w:tcW w:w="693" w:type="dxa"/>
          </w:tcPr>
          <w:p w14:paraId="38E65422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</w:tcPr>
          <w:p w14:paraId="77367B5C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00275E8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95" w:type="dxa"/>
          </w:tcPr>
          <w:p w14:paraId="016310E2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78511F4F" w14:textId="77777777" w:rsidTr="00C73BE7">
        <w:trPr>
          <w:trHeight w:val="459"/>
        </w:trPr>
        <w:tc>
          <w:tcPr>
            <w:tcW w:w="503" w:type="dxa"/>
          </w:tcPr>
          <w:p w14:paraId="0B99086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16</w:t>
            </w:r>
          </w:p>
        </w:tc>
        <w:tc>
          <w:tcPr>
            <w:tcW w:w="4903" w:type="dxa"/>
          </w:tcPr>
          <w:p w14:paraId="08E51DCF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2.5 Брат «3». </w:t>
            </w:r>
          </w:p>
          <w:p w14:paraId="58B54A5E" w14:textId="67585D3B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Счёт однозначных </w:t>
            </w:r>
            <w:r w:rsidR="00B11BC5" w:rsidRPr="001433C9">
              <w:rPr>
                <w:rFonts w:eastAsiaTheme="minorHAnsi"/>
                <w:sz w:val="20"/>
                <w:szCs w:val="20"/>
                <w:lang w:eastAsia="en-US"/>
              </w:rPr>
              <w:t>чисел на</w:t>
            </w: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 физических и воображаемых счётах.</w:t>
            </w:r>
          </w:p>
        </w:tc>
        <w:tc>
          <w:tcPr>
            <w:tcW w:w="693" w:type="dxa"/>
          </w:tcPr>
          <w:p w14:paraId="3DF2CC85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</w:tcPr>
          <w:p w14:paraId="269CD206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2" w:type="dxa"/>
          </w:tcPr>
          <w:p w14:paraId="6932037F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3EBD1EBD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3391F6B6" w14:textId="77777777" w:rsidTr="00C73BE7">
        <w:trPr>
          <w:trHeight w:val="459"/>
        </w:trPr>
        <w:tc>
          <w:tcPr>
            <w:tcW w:w="503" w:type="dxa"/>
          </w:tcPr>
          <w:p w14:paraId="5B2B140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903" w:type="dxa"/>
          </w:tcPr>
          <w:p w14:paraId="1EAD4EC1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2.6 Брат «3». </w:t>
            </w:r>
          </w:p>
          <w:p w14:paraId="79B30AA4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Брат «3». Счёт двузначных на физических и воображаемых счётах</w:t>
            </w:r>
          </w:p>
        </w:tc>
        <w:tc>
          <w:tcPr>
            <w:tcW w:w="693" w:type="dxa"/>
          </w:tcPr>
          <w:p w14:paraId="64AC2F2F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</w:tcPr>
          <w:p w14:paraId="3C9B16C9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2" w:type="dxa"/>
          </w:tcPr>
          <w:p w14:paraId="24C5E866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5771608D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3E8BC331" w14:textId="77777777" w:rsidTr="00C73BE7">
        <w:trPr>
          <w:trHeight w:val="459"/>
        </w:trPr>
        <w:tc>
          <w:tcPr>
            <w:tcW w:w="503" w:type="dxa"/>
          </w:tcPr>
          <w:p w14:paraId="01B276C4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903" w:type="dxa"/>
          </w:tcPr>
          <w:p w14:paraId="3682FE18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2.7 Нестандартный урок «Интеллектуальный футбол»</w:t>
            </w:r>
          </w:p>
          <w:p w14:paraId="5A5A9DBC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Брат «2».</w:t>
            </w:r>
          </w:p>
          <w:p w14:paraId="61621CEC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693" w:type="dxa"/>
          </w:tcPr>
          <w:p w14:paraId="0BFC6B98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6DB8623C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559D8497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16F48B2C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95B61" w:rsidRPr="00210C60" w14:paraId="2B7E8154" w14:textId="77777777" w:rsidTr="00C73BE7">
        <w:trPr>
          <w:trHeight w:val="459"/>
        </w:trPr>
        <w:tc>
          <w:tcPr>
            <w:tcW w:w="503" w:type="dxa"/>
          </w:tcPr>
          <w:p w14:paraId="12CC0F16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903" w:type="dxa"/>
          </w:tcPr>
          <w:p w14:paraId="396B8221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2.8 Брат «2». Счёт двузначных на физических и воображаемых счётах.</w:t>
            </w:r>
          </w:p>
        </w:tc>
        <w:tc>
          <w:tcPr>
            <w:tcW w:w="693" w:type="dxa"/>
          </w:tcPr>
          <w:p w14:paraId="6C6BFC3C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05B8783F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10E9B27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70709E86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09B78B1F" w14:textId="77777777" w:rsidTr="00C73BE7">
        <w:trPr>
          <w:trHeight w:val="842"/>
        </w:trPr>
        <w:tc>
          <w:tcPr>
            <w:tcW w:w="503" w:type="dxa"/>
          </w:tcPr>
          <w:p w14:paraId="2F3436B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903" w:type="dxa"/>
          </w:tcPr>
          <w:p w14:paraId="012454CA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2.9 Брат «1». </w:t>
            </w:r>
          </w:p>
          <w:p w14:paraId="69D58D57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Счет однозначных на физических и воображаемых счетах.</w:t>
            </w:r>
          </w:p>
        </w:tc>
        <w:tc>
          <w:tcPr>
            <w:tcW w:w="693" w:type="dxa"/>
          </w:tcPr>
          <w:p w14:paraId="409C3925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44490D05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418544B8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30AA20C2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3AD0E048" w14:textId="77777777" w:rsidTr="00C73BE7">
        <w:trPr>
          <w:trHeight w:val="442"/>
        </w:trPr>
        <w:tc>
          <w:tcPr>
            <w:tcW w:w="503" w:type="dxa"/>
          </w:tcPr>
          <w:p w14:paraId="6160D32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903" w:type="dxa"/>
          </w:tcPr>
          <w:p w14:paraId="5A91E738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3.0 Брат «1». Счёт на закрепление «братьев»</w:t>
            </w:r>
          </w:p>
        </w:tc>
        <w:tc>
          <w:tcPr>
            <w:tcW w:w="693" w:type="dxa"/>
          </w:tcPr>
          <w:p w14:paraId="2A603DF1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4934FDEC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10FE297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018A89B0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bookmarkEnd w:id="16"/>
      <w:tr w:rsidR="00D95B61" w:rsidRPr="00210C60" w14:paraId="6DEB558C" w14:textId="77777777" w:rsidTr="00C73BE7">
        <w:trPr>
          <w:trHeight w:val="459"/>
        </w:trPr>
        <w:tc>
          <w:tcPr>
            <w:tcW w:w="503" w:type="dxa"/>
          </w:tcPr>
          <w:p w14:paraId="7A38FE99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903" w:type="dxa"/>
          </w:tcPr>
          <w:p w14:paraId="778C3415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3.1 Закрепляющий урок по всему пройденному. </w:t>
            </w:r>
          </w:p>
          <w:p w14:paraId="58B6F73F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Итоговый тест на получение второго уровня.</w:t>
            </w:r>
          </w:p>
        </w:tc>
        <w:tc>
          <w:tcPr>
            <w:tcW w:w="693" w:type="dxa"/>
          </w:tcPr>
          <w:p w14:paraId="7E382232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4A84D119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64568C83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67597506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594AE970" w14:textId="77777777" w:rsidTr="00C73BE7">
        <w:trPr>
          <w:trHeight w:val="459"/>
        </w:trPr>
        <w:tc>
          <w:tcPr>
            <w:tcW w:w="503" w:type="dxa"/>
          </w:tcPr>
          <w:p w14:paraId="783DCB0D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8" w:name="_Hlk100164436"/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903" w:type="dxa"/>
          </w:tcPr>
          <w:p w14:paraId="75A3A0D7" w14:textId="71619695" w:rsidR="00210C60" w:rsidRPr="001433C9" w:rsidRDefault="00210C60" w:rsidP="0090507E">
            <w:pPr>
              <w:contextualSpacing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b/>
                <w:sz w:val="20"/>
                <w:szCs w:val="20"/>
                <w:lang w:eastAsia="en-US"/>
              </w:rPr>
              <w:t>Модуль 3</w:t>
            </w:r>
          </w:p>
          <w:p w14:paraId="215E4055" w14:textId="2C66A6EC" w:rsidR="00210C60" w:rsidRPr="001433C9" w:rsidRDefault="00B11BC5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3.2 </w:t>
            </w:r>
            <w:r w:rsidR="00210C60" w:rsidRPr="001433C9">
              <w:rPr>
                <w:rFonts w:eastAsiaTheme="minorHAnsi"/>
                <w:sz w:val="20"/>
                <w:szCs w:val="20"/>
                <w:lang w:eastAsia="en-US"/>
              </w:rPr>
              <w:t>Знакомство с друзьями. Друг «9».</w:t>
            </w:r>
          </w:p>
          <w:p w14:paraId="37D6C9D5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693" w:type="dxa"/>
          </w:tcPr>
          <w:p w14:paraId="4609B8C2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</w:tcPr>
          <w:p w14:paraId="7E01D625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2" w:type="dxa"/>
          </w:tcPr>
          <w:p w14:paraId="27814A52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260CEF74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57583F91" w14:textId="77777777" w:rsidTr="00C73BE7">
        <w:trPr>
          <w:trHeight w:val="459"/>
        </w:trPr>
        <w:tc>
          <w:tcPr>
            <w:tcW w:w="503" w:type="dxa"/>
          </w:tcPr>
          <w:p w14:paraId="29EA65A6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903" w:type="dxa"/>
          </w:tcPr>
          <w:p w14:paraId="204A63BA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3.3 Счет двузначных чисел с «Другом 9» на физических счетах.</w:t>
            </w:r>
          </w:p>
          <w:p w14:paraId="60E0A8EA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93" w:type="dxa"/>
          </w:tcPr>
          <w:p w14:paraId="25BD0AC0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6052373F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4D1E6160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218A7286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1E495DCD" w14:textId="77777777" w:rsidTr="00C73BE7">
        <w:trPr>
          <w:trHeight w:val="459"/>
        </w:trPr>
        <w:tc>
          <w:tcPr>
            <w:tcW w:w="503" w:type="dxa"/>
          </w:tcPr>
          <w:p w14:paraId="6F8B830D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903" w:type="dxa"/>
          </w:tcPr>
          <w:p w14:paraId="562F80B5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3.4 Друг «8».</w:t>
            </w:r>
          </w:p>
          <w:p w14:paraId="77698AAC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693" w:type="dxa"/>
          </w:tcPr>
          <w:p w14:paraId="26F9F068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5D888C70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5A80898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10295FB5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22CAA3D0" w14:textId="77777777" w:rsidTr="00C73BE7">
        <w:trPr>
          <w:trHeight w:val="459"/>
        </w:trPr>
        <w:tc>
          <w:tcPr>
            <w:tcW w:w="503" w:type="dxa"/>
          </w:tcPr>
          <w:p w14:paraId="7FA03A0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903" w:type="dxa"/>
          </w:tcPr>
          <w:p w14:paraId="40DF9728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3.5 Нестандартный урок «Умники и умницы».</w:t>
            </w:r>
          </w:p>
          <w:p w14:paraId="5CB6A761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Друг «7».</w:t>
            </w:r>
          </w:p>
          <w:p w14:paraId="664029E0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693" w:type="dxa"/>
          </w:tcPr>
          <w:p w14:paraId="469356F5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1D7BD404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32815D38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27E1F6ED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1FB46B77" w14:textId="77777777" w:rsidTr="00C73BE7">
        <w:trPr>
          <w:trHeight w:val="459"/>
        </w:trPr>
        <w:tc>
          <w:tcPr>
            <w:tcW w:w="503" w:type="dxa"/>
          </w:tcPr>
          <w:p w14:paraId="52FB2180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903" w:type="dxa"/>
          </w:tcPr>
          <w:p w14:paraId="07411B86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3.6 Друг «6».</w:t>
            </w:r>
          </w:p>
          <w:p w14:paraId="67C985FF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693" w:type="dxa"/>
          </w:tcPr>
          <w:p w14:paraId="392668D2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11900A52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2" w:type="dxa"/>
          </w:tcPr>
          <w:p w14:paraId="5DE8B0F2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42D926DB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bookmarkEnd w:id="14"/>
      <w:tr w:rsidR="00D95B61" w:rsidRPr="00210C60" w14:paraId="7FF0372C" w14:textId="77777777" w:rsidTr="00C73BE7">
        <w:trPr>
          <w:trHeight w:val="459"/>
        </w:trPr>
        <w:tc>
          <w:tcPr>
            <w:tcW w:w="503" w:type="dxa"/>
          </w:tcPr>
          <w:p w14:paraId="678B67C7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903" w:type="dxa"/>
          </w:tcPr>
          <w:p w14:paraId="6A193C4B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4.0 Друг «5».</w:t>
            </w:r>
          </w:p>
          <w:p w14:paraId="652B04E0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693" w:type="dxa"/>
          </w:tcPr>
          <w:p w14:paraId="3E66FA57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0F9EA3D7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5400267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24D0F914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736AFD44" w14:textId="77777777" w:rsidTr="00C73BE7">
        <w:trPr>
          <w:trHeight w:val="459"/>
        </w:trPr>
        <w:tc>
          <w:tcPr>
            <w:tcW w:w="503" w:type="dxa"/>
          </w:tcPr>
          <w:p w14:paraId="3D819B0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4903" w:type="dxa"/>
          </w:tcPr>
          <w:p w14:paraId="30263C88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4.1 Друг «4».</w:t>
            </w:r>
          </w:p>
          <w:p w14:paraId="45ECFC15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693" w:type="dxa"/>
          </w:tcPr>
          <w:p w14:paraId="2F8F80D4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2F4E1EA2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62F9E99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28843827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5FCF2633" w14:textId="77777777" w:rsidTr="00C73BE7">
        <w:trPr>
          <w:trHeight w:val="459"/>
        </w:trPr>
        <w:tc>
          <w:tcPr>
            <w:tcW w:w="503" w:type="dxa"/>
          </w:tcPr>
          <w:p w14:paraId="6A831662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4903" w:type="dxa"/>
          </w:tcPr>
          <w:p w14:paraId="41FE9108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4.2 Друг «3».</w:t>
            </w:r>
          </w:p>
          <w:p w14:paraId="5E0EBB2B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Счёт однозначных и на физических и воображаемых счётах.</w:t>
            </w:r>
          </w:p>
        </w:tc>
        <w:tc>
          <w:tcPr>
            <w:tcW w:w="693" w:type="dxa"/>
          </w:tcPr>
          <w:p w14:paraId="762F4399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0E4142C4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78AB082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5465C8A4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1C95D3F3" w14:textId="77777777" w:rsidTr="00C73BE7">
        <w:trPr>
          <w:trHeight w:val="459"/>
        </w:trPr>
        <w:tc>
          <w:tcPr>
            <w:tcW w:w="503" w:type="dxa"/>
          </w:tcPr>
          <w:p w14:paraId="28F95E93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4903" w:type="dxa"/>
          </w:tcPr>
          <w:p w14:paraId="01AE0466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4.3 Друг «2».</w:t>
            </w:r>
          </w:p>
          <w:p w14:paraId="0BEB6C1D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693" w:type="dxa"/>
          </w:tcPr>
          <w:p w14:paraId="619F4AB5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3701FF1A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62A44E94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54675E34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1FF2752A" w14:textId="77777777" w:rsidTr="00C73BE7">
        <w:trPr>
          <w:trHeight w:val="459"/>
        </w:trPr>
        <w:tc>
          <w:tcPr>
            <w:tcW w:w="503" w:type="dxa"/>
          </w:tcPr>
          <w:p w14:paraId="3AF0C9B3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4903" w:type="dxa"/>
          </w:tcPr>
          <w:p w14:paraId="4276A940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4.4 Друг «1».</w:t>
            </w:r>
          </w:p>
          <w:p w14:paraId="5D47D231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Счёт однозначных с «Другом 1» на физических и воображаемых счётах.</w:t>
            </w:r>
          </w:p>
        </w:tc>
        <w:tc>
          <w:tcPr>
            <w:tcW w:w="693" w:type="dxa"/>
          </w:tcPr>
          <w:p w14:paraId="275788C1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64261D9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254B1782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5" w:type="dxa"/>
          </w:tcPr>
          <w:p w14:paraId="4CD19949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bookmarkEnd w:id="18"/>
      <w:tr w:rsidR="00D95B61" w:rsidRPr="00210C60" w14:paraId="5DA0A83A" w14:textId="77777777" w:rsidTr="00C73BE7">
        <w:trPr>
          <w:trHeight w:val="459"/>
        </w:trPr>
        <w:tc>
          <w:tcPr>
            <w:tcW w:w="503" w:type="dxa"/>
          </w:tcPr>
          <w:p w14:paraId="33859876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903" w:type="dxa"/>
          </w:tcPr>
          <w:p w14:paraId="2736B64B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4.5 Закрепление пройденного материала по теме «Друзья». Итоговый тест на получение третьего уровня.</w:t>
            </w:r>
          </w:p>
        </w:tc>
        <w:tc>
          <w:tcPr>
            <w:tcW w:w="693" w:type="dxa"/>
          </w:tcPr>
          <w:p w14:paraId="78FC2366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7BE6FD2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678BDB19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7B6144FD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57131B2D" w14:textId="77777777" w:rsidTr="00C73BE7">
        <w:trPr>
          <w:trHeight w:val="459"/>
        </w:trPr>
        <w:tc>
          <w:tcPr>
            <w:tcW w:w="503" w:type="dxa"/>
          </w:tcPr>
          <w:p w14:paraId="77629EE5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9" w:name="_Hlk100164534"/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4903" w:type="dxa"/>
          </w:tcPr>
          <w:p w14:paraId="1D76B1A0" w14:textId="77777777" w:rsidR="00210C60" w:rsidRPr="001433C9" w:rsidRDefault="00210C60" w:rsidP="0090507E">
            <w:pPr>
              <w:contextualSpacing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Модуль 4 </w:t>
            </w:r>
          </w:p>
          <w:p w14:paraId="6D891978" w14:textId="18E26A4C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B11BC5" w:rsidRPr="001433C9">
              <w:rPr>
                <w:rFonts w:eastAsiaTheme="minorHAnsi"/>
                <w:sz w:val="20"/>
                <w:szCs w:val="20"/>
                <w:lang w:eastAsia="en-US"/>
              </w:rPr>
              <w:t>4.6 «</w:t>
            </w: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Изучение темы «Анзан»: только сложение, однозначные»</w:t>
            </w:r>
          </w:p>
        </w:tc>
        <w:tc>
          <w:tcPr>
            <w:tcW w:w="693" w:type="dxa"/>
          </w:tcPr>
          <w:p w14:paraId="3FA30256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</w:tcPr>
          <w:p w14:paraId="6B9D6CE3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2" w:type="dxa"/>
          </w:tcPr>
          <w:p w14:paraId="116743E4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95" w:type="dxa"/>
          </w:tcPr>
          <w:p w14:paraId="41A44C62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1078E47E" w14:textId="77777777" w:rsidTr="00C73BE7">
        <w:trPr>
          <w:trHeight w:val="459"/>
        </w:trPr>
        <w:tc>
          <w:tcPr>
            <w:tcW w:w="503" w:type="dxa"/>
          </w:tcPr>
          <w:p w14:paraId="13066371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35</w:t>
            </w:r>
          </w:p>
        </w:tc>
        <w:tc>
          <w:tcPr>
            <w:tcW w:w="4903" w:type="dxa"/>
          </w:tcPr>
          <w:p w14:paraId="7721B493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4.7 Изучение темы «Анзан»: вычитание однозначных.</w:t>
            </w:r>
          </w:p>
        </w:tc>
        <w:tc>
          <w:tcPr>
            <w:tcW w:w="693" w:type="dxa"/>
          </w:tcPr>
          <w:p w14:paraId="63195307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</w:tcPr>
          <w:p w14:paraId="5D931579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6EABAC4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95" w:type="dxa"/>
          </w:tcPr>
          <w:p w14:paraId="4AFE1503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2F2F67D7" w14:textId="77777777" w:rsidTr="00C73BE7">
        <w:trPr>
          <w:trHeight w:val="459"/>
        </w:trPr>
        <w:tc>
          <w:tcPr>
            <w:tcW w:w="503" w:type="dxa"/>
          </w:tcPr>
          <w:p w14:paraId="08E2656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4903" w:type="dxa"/>
          </w:tcPr>
          <w:p w14:paraId="7059F484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4.8 Изучение темы «Анзан»: случайные числа, однозначные.</w:t>
            </w:r>
          </w:p>
        </w:tc>
        <w:tc>
          <w:tcPr>
            <w:tcW w:w="693" w:type="dxa"/>
          </w:tcPr>
          <w:p w14:paraId="460657B3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</w:tcPr>
          <w:p w14:paraId="7C5F4FA8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6F7FD3D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95" w:type="dxa"/>
          </w:tcPr>
          <w:p w14:paraId="15EFE4F6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tr w:rsidR="00D95B61" w:rsidRPr="00210C60" w14:paraId="1765200D" w14:textId="77777777" w:rsidTr="00C73BE7">
        <w:trPr>
          <w:trHeight w:val="459"/>
        </w:trPr>
        <w:tc>
          <w:tcPr>
            <w:tcW w:w="503" w:type="dxa"/>
          </w:tcPr>
          <w:p w14:paraId="48AF7EF8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4903" w:type="dxa"/>
          </w:tcPr>
          <w:p w14:paraId="0FA6BE19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4.9 Итоговое занятие. Награждения. Получение четвертого уровня.</w:t>
            </w:r>
          </w:p>
        </w:tc>
        <w:tc>
          <w:tcPr>
            <w:tcW w:w="693" w:type="dxa"/>
          </w:tcPr>
          <w:p w14:paraId="0AD77BEF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07BA31C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</w:tcPr>
          <w:p w14:paraId="0D15653C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</w:tcPr>
          <w:p w14:paraId="08D96785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Опрос. Практическое задание.</w:t>
            </w:r>
          </w:p>
        </w:tc>
      </w:tr>
      <w:bookmarkEnd w:id="19"/>
      <w:tr w:rsidR="00D95B61" w:rsidRPr="00210C60" w14:paraId="3769784C" w14:textId="77777777" w:rsidTr="00C73BE7">
        <w:trPr>
          <w:trHeight w:val="229"/>
        </w:trPr>
        <w:tc>
          <w:tcPr>
            <w:tcW w:w="503" w:type="dxa"/>
          </w:tcPr>
          <w:p w14:paraId="1D8B582F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4903" w:type="dxa"/>
          </w:tcPr>
          <w:p w14:paraId="05C2C52A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693" w:type="dxa"/>
          </w:tcPr>
          <w:p w14:paraId="1C1297AE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850" w:type="dxa"/>
          </w:tcPr>
          <w:p w14:paraId="1051A343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15.5</w:t>
            </w:r>
          </w:p>
        </w:tc>
        <w:tc>
          <w:tcPr>
            <w:tcW w:w="1132" w:type="dxa"/>
          </w:tcPr>
          <w:p w14:paraId="26F10BE5" w14:textId="77777777" w:rsidR="00210C60" w:rsidRPr="001433C9" w:rsidRDefault="00210C60" w:rsidP="0090507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433C9">
              <w:rPr>
                <w:rFonts w:eastAsiaTheme="minorHAnsi"/>
                <w:sz w:val="20"/>
                <w:szCs w:val="20"/>
                <w:lang w:eastAsia="en-US"/>
              </w:rPr>
              <w:t>60.5</w:t>
            </w:r>
          </w:p>
        </w:tc>
        <w:tc>
          <w:tcPr>
            <w:tcW w:w="1695" w:type="dxa"/>
          </w:tcPr>
          <w:p w14:paraId="08621FC5" w14:textId="77777777" w:rsidR="00210C60" w:rsidRPr="001433C9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6438CA22" w14:textId="77777777" w:rsidR="00210C60" w:rsidRPr="00210C60" w:rsidRDefault="00210C60" w:rsidP="0090507E">
      <w:pPr>
        <w:contextualSpacing/>
        <w:rPr>
          <w:rFonts w:eastAsiaTheme="minorHAnsi"/>
          <w:sz w:val="28"/>
          <w:szCs w:val="28"/>
          <w:lang w:eastAsia="en-US"/>
        </w:rPr>
      </w:pPr>
    </w:p>
    <w:p w14:paraId="51B5FD41" w14:textId="77777777" w:rsidR="00210C60" w:rsidRPr="000B64A6" w:rsidRDefault="00210C60" w:rsidP="0090507E">
      <w:pPr>
        <w:ind w:firstLine="567"/>
        <w:jc w:val="center"/>
        <w:rPr>
          <w:b/>
        </w:rPr>
      </w:pPr>
      <w:r w:rsidRPr="000B64A6">
        <w:rPr>
          <w:b/>
        </w:rPr>
        <w:t>3. Содержание программы</w:t>
      </w:r>
    </w:p>
    <w:p w14:paraId="4DC19A14" w14:textId="797A4142" w:rsidR="00210C60" w:rsidRPr="000B64A6" w:rsidRDefault="00210C60" w:rsidP="0090507E">
      <w:pPr>
        <w:ind w:firstLine="567"/>
        <w:contextualSpacing/>
        <w:jc w:val="center"/>
        <w:rPr>
          <w:rFonts w:eastAsiaTheme="minorHAnsi"/>
          <w:b/>
          <w:lang w:eastAsia="en-US"/>
        </w:rPr>
      </w:pPr>
      <w:r w:rsidRPr="000B64A6">
        <w:rPr>
          <w:rFonts w:eastAsiaTheme="minorHAnsi"/>
          <w:b/>
          <w:color w:val="000000" w:themeColor="text1"/>
          <w:lang w:eastAsia="en-US"/>
        </w:rPr>
        <w:t>3.1</w:t>
      </w:r>
      <w:r w:rsidR="00397D12" w:rsidRPr="000B64A6">
        <w:rPr>
          <w:rFonts w:eastAsiaTheme="minorHAnsi"/>
          <w:b/>
          <w:color w:val="000000" w:themeColor="text1"/>
          <w:lang w:eastAsia="en-US"/>
        </w:rPr>
        <w:t>.</w:t>
      </w:r>
      <w:r w:rsidRPr="000B64A6">
        <w:rPr>
          <w:rFonts w:eastAsiaTheme="minorHAnsi"/>
          <w:b/>
          <w:color w:val="000000" w:themeColor="text1"/>
          <w:lang w:eastAsia="en-US"/>
        </w:rPr>
        <w:t xml:space="preserve"> </w:t>
      </w:r>
      <w:r w:rsidRPr="000B64A6">
        <w:rPr>
          <w:rFonts w:eastAsiaTheme="minorHAnsi"/>
          <w:b/>
          <w:lang w:eastAsia="en-US"/>
        </w:rPr>
        <w:t>Введение в программу</w:t>
      </w:r>
    </w:p>
    <w:p w14:paraId="1740C796" w14:textId="77777777" w:rsidR="00210C60" w:rsidRPr="000B64A6" w:rsidRDefault="00210C60" w:rsidP="0090507E">
      <w:pPr>
        <w:spacing w:after="9"/>
        <w:ind w:firstLine="567"/>
        <w:jc w:val="both"/>
        <w:rPr>
          <w:i/>
          <w:iCs/>
        </w:rPr>
      </w:pPr>
      <w:r w:rsidRPr="000B64A6">
        <w:rPr>
          <w:i/>
          <w:iCs/>
        </w:rPr>
        <w:t xml:space="preserve">Знакомство с детьми. </w:t>
      </w:r>
    </w:p>
    <w:p w14:paraId="2B35828F" w14:textId="77777777" w:rsidR="00210C60" w:rsidRPr="000B64A6" w:rsidRDefault="00210C60" w:rsidP="0090507E">
      <w:pPr>
        <w:spacing w:after="3"/>
        <w:ind w:firstLine="567"/>
        <w:jc w:val="both"/>
      </w:pPr>
      <w:r w:rsidRPr="000B64A6">
        <w:t xml:space="preserve">Знакомство детей с оборудованием предназначенном для обучения ментальной арифметике. </w:t>
      </w:r>
    </w:p>
    <w:p w14:paraId="3EDE8336" w14:textId="77777777" w:rsidR="00210C60" w:rsidRPr="000B64A6" w:rsidRDefault="00210C60" w:rsidP="0090507E">
      <w:pPr>
        <w:ind w:firstLine="567"/>
        <w:jc w:val="both"/>
        <w:rPr>
          <w:i/>
          <w:iCs/>
        </w:rPr>
      </w:pPr>
      <w:r w:rsidRPr="000B64A6">
        <w:rPr>
          <w:i/>
          <w:iCs/>
        </w:rPr>
        <w:t xml:space="preserve">Правила поведения в кабинете.  </w:t>
      </w:r>
    </w:p>
    <w:p w14:paraId="795C9198" w14:textId="77777777" w:rsidR="00210C60" w:rsidRPr="000B64A6" w:rsidRDefault="00210C60" w:rsidP="0090507E">
      <w:pPr>
        <w:ind w:firstLine="567"/>
        <w:jc w:val="both"/>
      </w:pPr>
      <w:r w:rsidRPr="000B64A6">
        <w:t>Инструктаж: «Правила безопасности при работе с интерактивным оборудованием».</w:t>
      </w:r>
      <w:r w:rsidRPr="000B64A6">
        <w:rPr>
          <w:b/>
        </w:rPr>
        <w:t xml:space="preserve"> </w:t>
      </w:r>
    </w:p>
    <w:p w14:paraId="6F4A7265" w14:textId="77777777" w:rsidR="00210C60" w:rsidRPr="000B64A6" w:rsidRDefault="00210C60" w:rsidP="0090507E">
      <w:pPr>
        <w:ind w:firstLine="567"/>
        <w:jc w:val="both"/>
      </w:pPr>
      <w:r w:rsidRPr="000B64A6">
        <w:t>Входящий контроль, для определения уровня знаний первоначальных знаний о цифрах у детей старшего дошкольного возраста.</w:t>
      </w:r>
      <w:r w:rsidRPr="000B64A6">
        <w:rPr>
          <w:b/>
        </w:rPr>
        <w:t xml:space="preserve"> </w:t>
      </w:r>
    </w:p>
    <w:p w14:paraId="16138867" w14:textId="77777777" w:rsidR="00210C60" w:rsidRPr="000B64A6" w:rsidRDefault="00210C60" w:rsidP="0090507E">
      <w:pPr>
        <w:spacing w:after="160"/>
        <w:ind w:firstLine="567"/>
        <w:contextualSpacing/>
        <w:jc w:val="center"/>
        <w:rPr>
          <w:rFonts w:eastAsiaTheme="minorHAnsi"/>
          <w:b/>
          <w:lang w:eastAsia="en-US"/>
        </w:rPr>
      </w:pPr>
    </w:p>
    <w:p w14:paraId="70EB9A77" w14:textId="77777777" w:rsidR="00216C92" w:rsidRPr="000B64A6" w:rsidRDefault="00210C60" w:rsidP="0090507E">
      <w:pPr>
        <w:spacing w:after="160"/>
        <w:ind w:firstLine="567"/>
        <w:contextualSpacing/>
        <w:jc w:val="center"/>
        <w:rPr>
          <w:rFonts w:eastAsiaTheme="minorHAnsi"/>
          <w:b/>
          <w:lang w:eastAsia="en-US"/>
        </w:rPr>
      </w:pPr>
      <w:bookmarkStart w:id="20" w:name="_Hlk99564542"/>
      <w:r w:rsidRPr="000B64A6">
        <w:rPr>
          <w:rFonts w:eastAsiaTheme="minorHAnsi"/>
          <w:b/>
          <w:lang w:eastAsia="en-US"/>
        </w:rPr>
        <w:t>3.2</w:t>
      </w:r>
      <w:r w:rsidR="00397D12" w:rsidRPr="000B64A6">
        <w:rPr>
          <w:rFonts w:eastAsiaTheme="minorHAnsi"/>
          <w:b/>
          <w:lang w:eastAsia="en-US"/>
        </w:rPr>
        <w:t>.</w:t>
      </w:r>
      <w:r w:rsidRPr="000B64A6">
        <w:rPr>
          <w:rFonts w:eastAsiaTheme="minorHAnsi"/>
          <w:b/>
          <w:lang w:eastAsia="en-US"/>
        </w:rPr>
        <w:t xml:space="preserve"> Образовательный модуль №1 </w:t>
      </w:r>
    </w:p>
    <w:p w14:paraId="066486B4" w14:textId="4291DD82" w:rsidR="00210C60" w:rsidRPr="000B64A6" w:rsidRDefault="00210C60" w:rsidP="0090507E">
      <w:pPr>
        <w:spacing w:after="160"/>
        <w:ind w:firstLine="567"/>
        <w:contextualSpacing/>
        <w:jc w:val="center"/>
        <w:rPr>
          <w:rFonts w:eastAsiaTheme="minorHAnsi"/>
          <w:b/>
          <w:lang w:eastAsia="en-US"/>
        </w:rPr>
      </w:pPr>
      <w:r w:rsidRPr="000B64A6">
        <w:rPr>
          <w:rFonts w:eastAsiaTheme="minorHAnsi"/>
          <w:b/>
          <w:lang w:eastAsia="en-US"/>
        </w:rPr>
        <w:t>«Знакомство с абакусом, прохождения уровня «Просто»</w:t>
      </w:r>
      <w:bookmarkEnd w:id="20"/>
    </w:p>
    <w:p w14:paraId="59904C1B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i/>
          <w:iCs/>
          <w:lang w:eastAsia="en-US"/>
        </w:rPr>
      </w:pPr>
      <w:r w:rsidRPr="000B64A6">
        <w:rPr>
          <w:rFonts w:eastAsiaTheme="minorHAnsi"/>
          <w:i/>
          <w:iCs/>
          <w:lang w:eastAsia="en-US"/>
        </w:rPr>
        <w:t xml:space="preserve">Теория. </w:t>
      </w:r>
    </w:p>
    <w:p w14:paraId="0FC481CD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1.1 Вводное. Изучаем «0, 1, 2, 3, 4». Счёт в пределах этих чисел на физических и воображаемых счётах.</w:t>
      </w:r>
    </w:p>
    <w:p w14:paraId="00B44EB9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1.2 Число и цифра «+5-5». Знакомство со всеми однозначными числами от 5 до 9.</w:t>
      </w:r>
    </w:p>
    <w:p w14:paraId="203CB9FE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1.3 Сложение и вычитание двузначных чисел «+55; -55» на физических счётах</w:t>
      </w:r>
    </w:p>
    <w:p w14:paraId="54B81440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 xml:space="preserve">1.4 Изучаем «+6-6». Счёт на физических и воображаемых счётах. </w:t>
      </w:r>
    </w:p>
    <w:p w14:paraId="34EDAB76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 xml:space="preserve">1.5 Сложение и вычитание двузначных чисел «+66-66» на физических счётах. </w:t>
      </w:r>
    </w:p>
    <w:p w14:paraId="1CD7A5B0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 xml:space="preserve">1.6 Нестандартный урок «Посвящение». Изучаем «+7-7». Счёт на физических и воображаемых счётах. </w:t>
      </w:r>
    </w:p>
    <w:p w14:paraId="17FBFFEC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 xml:space="preserve">1.7 Сложение и вычитание двузначных чисел «+77-77» на физических счётах. </w:t>
      </w:r>
    </w:p>
    <w:p w14:paraId="3995AFF1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 xml:space="preserve">1.8 Изучаем «+8-8». Счёт на физических и воображаемых счетах. </w:t>
      </w:r>
    </w:p>
    <w:p w14:paraId="3E8B74A9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 xml:space="preserve">1.9. Сложение и вычитание двузначных чисел «+88-88» на физических счетах. </w:t>
      </w:r>
    </w:p>
    <w:p w14:paraId="07075582" w14:textId="0206B22A" w:rsidR="00210C60" w:rsidRPr="000B64A6" w:rsidRDefault="00216C92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1.10</w:t>
      </w:r>
      <w:r w:rsidR="00210C60" w:rsidRPr="000B64A6">
        <w:rPr>
          <w:rFonts w:eastAsiaTheme="minorHAnsi"/>
          <w:lang w:eastAsia="en-US"/>
        </w:rPr>
        <w:t xml:space="preserve"> Изучаем «+9-9». Сложение и вычитание двузначных чисел «+99-99» на физических и воображаемых счётах.</w:t>
      </w:r>
    </w:p>
    <w:p w14:paraId="3F681519" w14:textId="32AD4298" w:rsidR="00210C60" w:rsidRPr="000B64A6" w:rsidRDefault="00216C92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1.11</w:t>
      </w:r>
      <w:r w:rsidR="00210C60" w:rsidRPr="000B64A6">
        <w:rPr>
          <w:rFonts w:eastAsiaTheme="minorHAnsi"/>
          <w:lang w:eastAsia="en-US"/>
        </w:rPr>
        <w:t xml:space="preserve"> Сложение и вычитание двузначных чисел «+99-99» Закрепление.</w:t>
      </w:r>
    </w:p>
    <w:p w14:paraId="16FE34C1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i/>
          <w:iCs/>
          <w:lang w:eastAsia="en-US"/>
        </w:rPr>
      </w:pPr>
      <w:r w:rsidRPr="000B64A6">
        <w:rPr>
          <w:rFonts w:eastAsiaTheme="minorHAnsi"/>
          <w:i/>
          <w:iCs/>
          <w:lang w:eastAsia="en-US"/>
        </w:rPr>
        <w:t>Практика.</w:t>
      </w:r>
    </w:p>
    <w:p w14:paraId="313A8D55" w14:textId="64AEB886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u w:val="single"/>
          <w:lang w:eastAsia="en-US"/>
        </w:rPr>
        <w:t>1 упражнение</w:t>
      </w:r>
      <w:r w:rsidRPr="000B64A6">
        <w:rPr>
          <w:rFonts w:eastAsiaTheme="minorHAnsi"/>
          <w:lang w:eastAsia="en-US"/>
        </w:rPr>
        <w:t xml:space="preserve">. Нужно поднять правой рукой по одной косточке в каждом ряду как можно быстрее, а затем опустить также быстро по одной косточке. Потом поднимаем правой рукой по две косточки в каждом ряду как можно быстрее, а затем опустить также быстро по две косточке. </w:t>
      </w:r>
    </w:p>
    <w:p w14:paraId="2E4CB8B7" w14:textId="2131B1F0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u w:val="single"/>
          <w:lang w:eastAsia="en-US"/>
        </w:rPr>
        <w:t>2 упражнения.</w:t>
      </w:r>
      <w:r w:rsidRPr="000B64A6">
        <w:rPr>
          <w:rFonts w:eastAsiaTheme="minorHAnsi"/>
          <w:lang w:eastAsia="en-US"/>
        </w:rPr>
        <w:t xml:space="preserve"> Нужно поднять левой рукой по три косточке в каждом ряду как можно быстрее, а затем также быстро опустить. </w:t>
      </w:r>
    </w:p>
    <w:p w14:paraId="50571F38" w14:textId="6D48BD43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u w:val="single"/>
          <w:lang w:eastAsia="en-US"/>
        </w:rPr>
        <w:t>3 упражнение.</w:t>
      </w:r>
      <w:r w:rsidRPr="000B64A6">
        <w:rPr>
          <w:rFonts w:eastAsiaTheme="minorHAnsi"/>
          <w:lang w:eastAsia="en-US"/>
        </w:rPr>
        <w:t xml:space="preserve">  Одновременно левой и правой руками быстро поднять по 4 косточки в каждом ряду и затем также быстро опустить. </w:t>
      </w:r>
    </w:p>
    <w:p w14:paraId="39557FE9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Необходимо следить за правильностью движений пальцев: вверх - большим, вниз – указательным.</w:t>
      </w:r>
    </w:p>
    <w:p w14:paraId="37712612" w14:textId="70EF4B42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-</w:t>
      </w:r>
      <w:r w:rsidR="00397D12" w:rsidRPr="000B64A6">
        <w:rPr>
          <w:rFonts w:eastAsiaTheme="minorHAnsi"/>
          <w:lang w:eastAsia="en-US"/>
        </w:rPr>
        <w:t xml:space="preserve"> </w:t>
      </w:r>
      <w:r w:rsidRPr="000B64A6">
        <w:rPr>
          <w:rFonts w:eastAsiaTheme="minorHAnsi"/>
          <w:lang w:eastAsia="en-US"/>
        </w:rPr>
        <w:t>Итоговая работа на получение ПЕРВОГО УРОВНЯ «Просто».</w:t>
      </w:r>
    </w:p>
    <w:p w14:paraId="0ACE61E0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Поздравление и награждение детей.</w:t>
      </w:r>
    </w:p>
    <w:p w14:paraId="2A8D7FFB" w14:textId="77777777" w:rsidR="00210C60" w:rsidRPr="000B64A6" w:rsidRDefault="00210C60" w:rsidP="0090507E">
      <w:pPr>
        <w:ind w:firstLine="567"/>
      </w:pPr>
      <w:r w:rsidRPr="000B64A6">
        <w:rPr>
          <w:u w:val="single"/>
        </w:rPr>
        <w:t>Основные понятия раздела:</w:t>
      </w:r>
      <w:r w:rsidRPr="000B64A6">
        <w:t xml:space="preserve"> «косточки», «</w:t>
      </w:r>
      <w:proofErr w:type="spellStart"/>
      <w:r w:rsidR="001433C9" w:rsidRPr="000B64A6">
        <w:t>абакус</w:t>
      </w:r>
      <w:proofErr w:type="spellEnd"/>
      <w:r w:rsidR="001433C9" w:rsidRPr="000B64A6">
        <w:t>»</w:t>
      </w:r>
      <w:r w:rsidRPr="000B64A6">
        <w:t>, «</w:t>
      </w:r>
      <w:proofErr w:type="spellStart"/>
      <w:r w:rsidRPr="000B64A6">
        <w:t>флешкарты</w:t>
      </w:r>
      <w:proofErr w:type="spellEnd"/>
      <w:r w:rsidRPr="000B64A6">
        <w:t>»; «</w:t>
      </w:r>
      <w:proofErr w:type="spellStart"/>
      <w:r w:rsidRPr="000B64A6">
        <w:t>крабик</w:t>
      </w:r>
      <w:proofErr w:type="spellEnd"/>
      <w:r w:rsidRPr="000B64A6">
        <w:t>».</w:t>
      </w:r>
    </w:p>
    <w:p w14:paraId="5FECCBCC" w14:textId="77777777" w:rsidR="00216C92" w:rsidRPr="000B64A6" w:rsidRDefault="00216C92" w:rsidP="0090507E">
      <w:pPr>
        <w:ind w:firstLine="567"/>
        <w:contextualSpacing/>
        <w:jc w:val="center"/>
        <w:rPr>
          <w:rFonts w:eastAsiaTheme="minorHAnsi"/>
          <w:b/>
          <w:lang w:eastAsia="en-US"/>
        </w:rPr>
      </w:pPr>
      <w:bookmarkStart w:id="21" w:name="_Hlk99902333"/>
    </w:p>
    <w:p w14:paraId="31C08A99" w14:textId="3A68C225" w:rsidR="00216C92" w:rsidRPr="000B64A6" w:rsidRDefault="00210C60" w:rsidP="0090507E">
      <w:pPr>
        <w:ind w:firstLine="567"/>
        <w:contextualSpacing/>
        <w:jc w:val="center"/>
        <w:rPr>
          <w:rFonts w:eastAsiaTheme="minorHAnsi"/>
          <w:b/>
          <w:lang w:eastAsia="en-US"/>
        </w:rPr>
      </w:pPr>
      <w:r w:rsidRPr="000B64A6">
        <w:rPr>
          <w:rFonts w:eastAsiaTheme="minorHAnsi"/>
          <w:b/>
          <w:lang w:eastAsia="en-US"/>
        </w:rPr>
        <w:lastRenderedPageBreak/>
        <w:t>3.3</w:t>
      </w:r>
      <w:r w:rsidR="00397D12" w:rsidRPr="000B64A6">
        <w:rPr>
          <w:rFonts w:eastAsiaTheme="minorHAnsi"/>
          <w:b/>
          <w:lang w:eastAsia="en-US"/>
        </w:rPr>
        <w:t>.</w:t>
      </w:r>
      <w:r w:rsidRPr="000B64A6">
        <w:rPr>
          <w:rFonts w:eastAsiaTheme="minorHAnsi"/>
          <w:b/>
          <w:lang w:eastAsia="en-US"/>
        </w:rPr>
        <w:t xml:space="preserve"> Образовательный модуль «Модуль №2. </w:t>
      </w:r>
    </w:p>
    <w:p w14:paraId="16931BC6" w14:textId="3BE094FD" w:rsidR="00210C60" w:rsidRPr="000B64A6" w:rsidRDefault="00210C60" w:rsidP="0090507E">
      <w:pPr>
        <w:ind w:firstLine="567"/>
        <w:contextualSpacing/>
        <w:jc w:val="center"/>
        <w:rPr>
          <w:rFonts w:eastAsiaTheme="minorHAnsi"/>
          <w:b/>
          <w:lang w:eastAsia="en-US"/>
        </w:rPr>
      </w:pPr>
      <w:r w:rsidRPr="000B64A6">
        <w:rPr>
          <w:rFonts w:eastAsiaTheme="minorHAnsi"/>
          <w:b/>
          <w:lang w:eastAsia="en-US"/>
        </w:rPr>
        <w:t>Изучаем уровень «Братья».</w:t>
      </w:r>
    </w:p>
    <w:bookmarkEnd w:id="21"/>
    <w:p w14:paraId="249D3FCA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i/>
          <w:iCs/>
          <w:lang w:eastAsia="en-US"/>
        </w:rPr>
      </w:pPr>
      <w:r w:rsidRPr="000B64A6">
        <w:rPr>
          <w:rFonts w:eastAsiaTheme="minorHAnsi"/>
          <w:i/>
          <w:iCs/>
          <w:lang w:eastAsia="en-US"/>
        </w:rPr>
        <w:t>Теория.</w:t>
      </w:r>
    </w:p>
    <w:p w14:paraId="3FA4FF73" w14:textId="065D9268" w:rsidR="00210C60" w:rsidRPr="000B64A6" w:rsidRDefault="00216C92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2</w:t>
      </w:r>
      <w:r w:rsidR="00210C60" w:rsidRPr="000B64A6">
        <w:rPr>
          <w:rFonts w:eastAsiaTheme="minorHAnsi"/>
          <w:lang w:eastAsia="en-US"/>
        </w:rPr>
        <w:t>.</w:t>
      </w:r>
      <w:r w:rsidRPr="000B64A6">
        <w:rPr>
          <w:rFonts w:eastAsiaTheme="minorHAnsi"/>
          <w:lang w:eastAsia="en-US"/>
        </w:rPr>
        <w:t>1</w:t>
      </w:r>
      <w:r w:rsidR="00210C60" w:rsidRPr="000B64A6">
        <w:rPr>
          <w:rFonts w:eastAsiaTheme="minorHAnsi"/>
          <w:lang w:eastAsia="en-US"/>
        </w:rPr>
        <w:t xml:space="preserve"> Знакомство с братьями. Брат «4». </w:t>
      </w:r>
    </w:p>
    <w:p w14:paraId="37E8BB2A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Счёт однозначных на физических и воображаемых счётах</w:t>
      </w:r>
    </w:p>
    <w:p w14:paraId="766112AC" w14:textId="2838AAE0" w:rsidR="00210C60" w:rsidRPr="000B64A6" w:rsidRDefault="00216C92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2.2</w:t>
      </w:r>
      <w:r w:rsidR="00210C60" w:rsidRPr="000B64A6">
        <w:rPr>
          <w:rFonts w:eastAsiaTheme="minorHAnsi"/>
          <w:lang w:eastAsia="en-US"/>
        </w:rPr>
        <w:t xml:space="preserve"> Нестандартный урок «Эрудит»</w:t>
      </w:r>
    </w:p>
    <w:p w14:paraId="05163737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Брат «4». Счёт двузначных чисел на физических и воображаемых счётах</w:t>
      </w:r>
    </w:p>
    <w:p w14:paraId="4050EDA8" w14:textId="1DB3F596" w:rsidR="00210C60" w:rsidRPr="000B64A6" w:rsidRDefault="00216C92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2.3</w:t>
      </w:r>
      <w:r w:rsidR="00210C60" w:rsidRPr="000B64A6">
        <w:rPr>
          <w:rFonts w:eastAsiaTheme="minorHAnsi"/>
          <w:lang w:eastAsia="en-US"/>
        </w:rPr>
        <w:t xml:space="preserve"> Брат «3». Счёт однозначных </w:t>
      </w:r>
      <w:r w:rsidR="001433C9" w:rsidRPr="000B64A6">
        <w:rPr>
          <w:rFonts w:eastAsiaTheme="minorHAnsi"/>
          <w:lang w:eastAsia="en-US"/>
        </w:rPr>
        <w:t>чисел на</w:t>
      </w:r>
      <w:r w:rsidR="00210C60" w:rsidRPr="000B64A6">
        <w:rPr>
          <w:rFonts w:eastAsiaTheme="minorHAnsi"/>
          <w:lang w:eastAsia="en-US"/>
        </w:rPr>
        <w:t xml:space="preserve"> физических и воображаемых счётах.</w:t>
      </w:r>
    </w:p>
    <w:p w14:paraId="7BBA141A" w14:textId="2D06C166" w:rsidR="00210C60" w:rsidRPr="000B64A6" w:rsidRDefault="00216C92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2.4</w:t>
      </w:r>
      <w:r w:rsidR="00210C60" w:rsidRPr="000B64A6">
        <w:rPr>
          <w:rFonts w:eastAsiaTheme="minorHAnsi"/>
          <w:lang w:eastAsia="en-US"/>
        </w:rPr>
        <w:t xml:space="preserve"> Брат «3». Счёт двузначных на физических и воображаемых счётах</w:t>
      </w:r>
    </w:p>
    <w:p w14:paraId="2CA233FD" w14:textId="762A1247" w:rsidR="00210C60" w:rsidRPr="000B64A6" w:rsidRDefault="00216C92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2.5</w:t>
      </w:r>
      <w:r w:rsidR="00210C60" w:rsidRPr="000B64A6">
        <w:rPr>
          <w:rFonts w:eastAsiaTheme="minorHAnsi"/>
          <w:lang w:eastAsia="en-US"/>
        </w:rPr>
        <w:t xml:space="preserve"> Нестандартный урок «Интеллектуальный футбол»</w:t>
      </w:r>
    </w:p>
    <w:p w14:paraId="65B14534" w14:textId="77777777" w:rsidR="00210C60" w:rsidRPr="000B64A6" w:rsidRDefault="00210C60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Брат «2</w:t>
      </w:r>
      <w:r w:rsidR="001433C9" w:rsidRPr="000B64A6">
        <w:rPr>
          <w:rFonts w:eastAsiaTheme="minorHAnsi"/>
          <w:lang w:eastAsia="en-US"/>
        </w:rPr>
        <w:t>». Счёт</w:t>
      </w:r>
      <w:r w:rsidRPr="000B64A6">
        <w:rPr>
          <w:rFonts w:eastAsiaTheme="minorHAnsi"/>
          <w:lang w:eastAsia="en-US"/>
        </w:rPr>
        <w:t xml:space="preserve"> однозначных на физических и воображаемых счётах.</w:t>
      </w:r>
    </w:p>
    <w:p w14:paraId="5CB8C2FE" w14:textId="354E0F6D" w:rsidR="00210C60" w:rsidRPr="000B64A6" w:rsidRDefault="00216C92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2.6</w:t>
      </w:r>
      <w:r w:rsidR="00210C60" w:rsidRPr="000B64A6">
        <w:rPr>
          <w:rFonts w:eastAsiaTheme="minorHAnsi"/>
          <w:lang w:eastAsia="en-US"/>
        </w:rPr>
        <w:t xml:space="preserve"> Брат «2». Счёт двузначных на физических и воображаемых счётах.</w:t>
      </w:r>
    </w:p>
    <w:p w14:paraId="371D61B7" w14:textId="72AD3B49" w:rsidR="00210C60" w:rsidRPr="000B64A6" w:rsidRDefault="00216C92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2.7</w:t>
      </w:r>
      <w:r w:rsidR="00210C60" w:rsidRPr="000B64A6">
        <w:rPr>
          <w:rFonts w:eastAsiaTheme="minorHAnsi"/>
          <w:lang w:eastAsia="en-US"/>
        </w:rPr>
        <w:t xml:space="preserve"> Брат «1». Счет однозначных на физических и воображаемых счетах.</w:t>
      </w:r>
    </w:p>
    <w:p w14:paraId="7D3A8258" w14:textId="70279AC1" w:rsidR="00210C60" w:rsidRPr="000B64A6" w:rsidRDefault="00216C92" w:rsidP="0090507E">
      <w:pPr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2.8</w:t>
      </w:r>
      <w:r w:rsidR="00210C60" w:rsidRPr="000B64A6">
        <w:rPr>
          <w:rFonts w:eastAsiaTheme="minorHAnsi"/>
          <w:lang w:eastAsia="en-US"/>
        </w:rPr>
        <w:t xml:space="preserve"> Брат «1». Счёт на закрепление «братьев»</w:t>
      </w:r>
    </w:p>
    <w:p w14:paraId="5B35EDE2" w14:textId="77777777" w:rsidR="00216C92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i/>
          <w:iCs/>
          <w:lang w:eastAsia="en-US"/>
        </w:rPr>
      </w:pPr>
      <w:r w:rsidRPr="000B64A6">
        <w:rPr>
          <w:rFonts w:eastAsiaTheme="minorHAnsi"/>
          <w:i/>
          <w:iCs/>
          <w:lang w:eastAsia="en-US"/>
        </w:rPr>
        <w:t xml:space="preserve">Практика. </w:t>
      </w:r>
    </w:p>
    <w:p w14:paraId="48A75424" w14:textId="57D9D7BA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Правило «БРАТЬЯ»: прибавить и отнять 4.</w:t>
      </w:r>
    </w:p>
    <w:p w14:paraId="68A2A96F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 xml:space="preserve">Для того, чтобы к 1 прибавить 4 нам нужно прибавить 5 и отнять брата четверки – 1. Наш </w:t>
      </w:r>
      <w:proofErr w:type="spellStart"/>
      <w:r w:rsidRPr="000B64A6">
        <w:rPr>
          <w:rFonts w:eastAsiaTheme="minorHAnsi"/>
          <w:lang w:eastAsia="en-US"/>
        </w:rPr>
        <w:t>крабик</w:t>
      </w:r>
      <w:proofErr w:type="spellEnd"/>
      <w:r w:rsidRPr="000B64A6">
        <w:rPr>
          <w:rFonts w:eastAsiaTheme="minorHAnsi"/>
          <w:lang w:eastAsia="en-US"/>
        </w:rPr>
        <w:t xml:space="preserve"> одновременно двигает большим и указательным пальчиком косточки вниз (показываем). Попробуйте на своих счетах. Молодцы, хорошо получается. Теперь мы к 3 прибавим 4 – одновременно одна небесная косточка и одна земная движутся вниз (показываем).</w:t>
      </w:r>
    </w:p>
    <w:p w14:paraId="434AFCBD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Запомните, всегда, когда необходимо прибавить 4, косточки двигаем вниз (к себе).</w:t>
      </w:r>
    </w:p>
    <w:p w14:paraId="2ECEAA57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А как же от 6 отнять 4? Для этого нам нужно отнять 5 и прибавить брата четверки – 1. Одновременно большим и указательным пальчиками двигаем 1 небесную и 1 земную косточки вверх. (показываем) Попробуйте на своих счетах. Молодцы!</w:t>
      </w:r>
    </w:p>
    <w:p w14:paraId="4969909D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Запомните, всегда, когда необходимо отнять 4, косточки двигаем вверх (от себя).</w:t>
      </w:r>
    </w:p>
    <w:p w14:paraId="71DDBC09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Сейчас будем с вами решать примеры, применяя новое правило. Начнем:</w:t>
      </w:r>
    </w:p>
    <w:p w14:paraId="1E5F9999" w14:textId="4E64229E" w:rsidR="00210C60" w:rsidRPr="000B64A6" w:rsidRDefault="00210C60" w:rsidP="00D95B61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1+4+3-4. Сколько получилось? (решаем несколько примеров под диктовку тренера</w:t>
      </w:r>
      <w:r w:rsidR="00D95B61">
        <w:rPr>
          <w:rFonts w:eastAsiaTheme="minorHAnsi"/>
          <w:lang w:eastAsia="en-US"/>
        </w:rPr>
        <w:t xml:space="preserve">). Каждый ученик у доски. </w:t>
      </w:r>
      <w:r w:rsidRPr="000B64A6">
        <w:rPr>
          <w:rFonts w:eastAsiaTheme="minorHAnsi"/>
          <w:lang w:eastAsia="en-US"/>
        </w:rPr>
        <w:t>Воображаемые счеты.</w:t>
      </w:r>
    </w:p>
    <w:p w14:paraId="54D3B028" w14:textId="07FB7836" w:rsidR="00210C60" w:rsidRPr="000B64A6" w:rsidRDefault="00210C60" w:rsidP="00D95B61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Теперь отложите свои счеты в сторону и закройте глаза. Представьте свои счеты: рамку, планку, косточки земные</w:t>
      </w:r>
      <w:r w:rsidR="00D95B61">
        <w:rPr>
          <w:rFonts w:eastAsiaTheme="minorHAnsi"/>
          <w:lang w:eastAsia="en-US"/>
        </w:rPr>
        <w:t xml:space="preserve"> и небесные. Получилось у всех? </w:t>
      </w:r>
      <w:r w:rsidRPr="000B64A6">
        <w:rPr>
          <w:rFonts w:eastAsiaTheme="minorHAnsi"/>
          <w:lang w:eastAsia="en-US"/>
        </w:rPr>
        <w:t>Сейчас мы будем складывать и вычитать на воображаемых счетах, применяя новое правило «Братья». Начнем: 1+4+3-2-4 – какой ответ?</w:t>
      </w:r>
    </w:p>
    <w:p w14:paraId="4B6DBEFE" w14:textId="2DC57B24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i/>
          <w:iCs/>
          <w:lang w:eastAsia="en-US"/>
        </w:rPr>
        <w:t>Основные понятия</w:t>
      </w:r>
      <w:r w:rsidR="00216C92" w:rsidRPr="000B64A6">
        <w:rPr>
          <w:rFonts w:eastAsiaTheme="minorHAnsi"/>
          <w:i/>
          <w:iCs/>
          <w:lang w:eastAsia="en-US"/>
        </w:rPr>
        <w:t>:</w:t>
      </w:r>
      <w:r w:rsidRPr="000B64A6">
        <w:rPr>
          <w:rFonts w:eastAsiaTheme="minorHAnsi"/>
          <w:lang w:eastAsia="en-US"/>
        </w:rPr>
        <w:t xml:space="preserve"> </w:t>
      </w:r>
      <w:bookmarkStart w:id="22" w:name="_Hlk100064503"/>
      <w:r w:rsidRPr="000B64A6">
        <w:rPr>
          <w:rFonts w:eastAsiaTheme="minorHAnsi"/>
          <w:lang w:eastAsia="en-US"/>
        </w:rPr>
        <w:t xml:space="preserve">«братья»; </w:t>
      </w:r>
      <w:bookmarkEnd w:id="22"/>
      <w:r w:rsidRPr="000B64A6">
        <w:rPr>
          <w:rFonts w:eastAsiaTheme="minorHAnsi"/>
          <w:lang w:eastAsia="en-US"/>
        </w:rPr>
        <w:t>«</w:t>
      </w:r>
      <w:proofErr w:type="spellStart"/>
      <w:r w:rsidRPr="000B64A6">
        <w:rPr>
          <w:rFonts w:eastAsiaTheme="minorHAnsi"/>
          <w:lang w:eastAsia="en-US"/>
        </w:rPr>
        <w:t>крабик</w:t>
      </w:r>
      <w:proofErr w:type="spellEnd"/>
      <w:r w:rsidRPr="000B64A6">
        <w:rPr>
          <w:rFonts w:eastAsiaTheme="minorHAnsi"/>
          <w:lang w:eastAsia="en-US"/>
        </w:rPr>
        <w:t>»; «воображаемые счеты»; «братья».</w:t>
      </w:r>
    </w:p>
    <w:p w14:paraId="4C44EDB7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u w:val="single"/>
          <w:lang w:eastAsia="en-US"/>
        </w:rPr>
      </w:pPr>
    </w:p>
    <w:p w14:paraId="0B605E59" w14:textId="06DC78D6" w:rsidR="00210C60" w:rsidRPr="000B64A6" w:rsidRDefault="00210C60" w:rsidP="0090507E">
      <w:pPr>
        <w:ind w:firstLine="567"/>
        <w:contextualSpacing/>
        <w:jc w:val="center"/>
        <w:rPr>
          <w:rFonts w:eastAsiaTheme="minorHAnsi"/>
          <w:b/>
          <w:lang w:eastAsia="en-US"/>
        </w:rPr>
      </w:pPr>
      <w:bookmarkStart w:id="23" w:name="_Hlk99902879"/>
      <w:r w:rsidRPr="000B64A6">
        <w:rPr>
          <w:rFonts w:eastAsiaTheme="minorHAnsi"/>
          <w:b/>
          <w:lang w:eastAsia="en-US"/>
        </w:rPr>
        <w:t>3.4 Образовательный модуль «Модуль №3.</w:t>
      </w:r>
      <w:bookmarkEnd w:id="23"/>
    </w:p>
    <w:p w14:paraId="5EB42E1E" w14:textId="0CF8D84E" w:rsidR="00216C92" w:rsidRPr="000B64A6" w:rsidRDefault="00216C92" w:rsidP="0090507E">
      <w:pPr>
        <w:ind w:firstLine="567"/>
        <w:contextualSpacing/>
        <w:jc w:val="center"/>
        <w:rPr>
          <w:rFonts w:eastAsiaTheme="minorHAnsi"/>
          <w:b/>
          <w:lang w:eastAsia="en-US"/>
        </w:rPr>
      </w:pPr>
      <w:r w:rsidRPr="000B64A6">
        <w:rPr>
          <w:rFonts w:eastAsiaTheme="minorHAnsi"/>
          <w:b/>
          <w:lang w:eastAsia="en-US"/>
        </w:rPr>
        <w:t>Изучаем уровень «Друзей».</w:t>
      </w:r>
    </w:p>
    <w:p w14:paraId="0B104025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i/>
          <w:iCs/>
          <w:lang w:eastAsia="en-US"/>
        </w:rPr>
      </w:pPr>
      <w:r w:rsidRPr="000B64A6">
        <w:rPr>
          <w:rFonts w:eastAsiaTheme="minorHAnsi"/>
          <w:i/>
          <w:iCs/>
          <w:lang w:eastAsia="en-US"/>
        </w:rPr>
        <w:t>Теория.</w:t>
      </w:r>
    </w:p>
    <w:p w14:paraId="1D712ED9" w14:textId="790ADAF9" w:rsidR="00210C60" w:rsidRPr="000B64A6" w:rsidRDefault="00216C92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 xml:space="preserve">3.1 </w:t>
      </w:r>
      <w:r w:rsidR="00210C60" w:rsidRPr="000B64A6">
        <w:rPr>
          <w:rFonts w:eastAsiaTheme="minorHAnsi"/>
          <w:lang w:eastAsia="en-US"/>
        </w:rPr>
        <w:t>Знакомство с друзьями. Друг «9».</w:t>
      </w:r>
    </w:p>
    <w:p w14:paraId="1A1F0623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Счёт однозначных на физических и воображаемых счётах.</w:t>
      </w:r>
    </w:p>
    <w:p w14:paraId="333B353F" w14:textId="267F623F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3.</w:t>
      </w:r>
      <w:r w:rsidR="00216C92" w:rsidRPr="000B64A6">
        <w:rPr>
          <w:rFonts w:eastAsiaTheme="minorHAnsi"/>
          <w:lang w:eastAsia="en-US"/>
        </w:rPr>
        <w:t>2</w:t>
      </w:r>
      <w:r w:rsidRPr="000B64A6">
        <w:rPr>
          <w:rFonts w:eastAsiaTheme="minorHAnsi"/>
          <w:lang w:eastAsia="en-US"/>
        </w:rPr>
        <w:t xml:space="preserve"> Счет двузначных чисел с «Другом 9» на физических счетах.</w:t>
      </w:r>
    </w:p>
    <w:p w14:paraId="3ADE3BA0" w14:textId="0217F6A8" w:rsidR="00210C60" w:rsidRPr="000B64A6" w:rsidRDefault="00210C60" w:rsidP="00D95B61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3.</w:t>
      </w:r>
      <w:r w:rsidR="00216C92" w:rsidRPr="000B64A6">
        <w:rPr>
          <w:rFonts w:eastAsiaTheme="minorHAnsi"/>
          <w:lang w:eastAsia="en-US"/>
        </w:rPr>
        <w:t>3</w:t>
      </w:r>
      <w:r w:rsidR="00D95B61">
        <w:rPr>
          <w:rFonts w:eastAsiaTheme="minorHAnsi"/>
          <w:lang w:eastAsia="en-US"/>
        </w:rPr>
        <w:t xml:space="preserve"> Друг «8». </w:t>
      </w:r>
      <w:r w:rsidRPr="000B64A6">
        <w:rPr>
          <w:rFonts w:eastAsiaTheme="minorHAnsi"/>
          <w:lang w:eastAsia="en-US"/>
        </w:rPr>
        <w:t>Счёт однозначных на физических и воображаемых счётах.</w:t>
      </w:r>
    </w:p>
    <w:p w14:paraId="7AA22D88" w14:textId="6C70F752" w:rsidR="00210C60" w:rsidRPr="000B64A6" w:rsidRDefault="00210C60" w:rsidP="00D95B61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3.</w:t>
      </w:r>
      <w:r w:rsidR="00216C92" w:rsidRPr="000B64A6">
        <w:rPr>
          <w:rFonts w:eastAsiaTheme="minorHAnsi"/>
          <w:lang w:eastAsia="en-US"/>
        </w:rPr>
        <w:t>4</w:t>
      </w:r>
      <w:r w:rsidRPr="000B64A6">
        <w:rPr>
          <w:rFonts w:eastAsiaTheme="minorHAnsi"/>
          <w:lang w:eastAsia="en-US"/>
        </w:rPr>
        <w:t xml:space="preserve"> </w:t>
      </w:r>
      <w:r w:rsidR="00D95B61">
        <w:rPr>
          <w:rFonts w:eastAsiaTheme="minorHAnsi"/>
          <w:lang w:eastAsia="en-US"/>
        </w:rPr>
        <w:t xml:space="preserve">Друг «7». </w:t>
      </w:r>
      <w:r w:rsidRPr="000B64A6">
        <w:rPr>
          <w:rFonts w:eastAsiaTheme="minorHAnsi"/>
          <w:lang w:eastAsia="en-US"/>
        </w:rPr>
        <w:t>Нестандартный урок «Умники и умницы».</w:t>
      </w:r>
    </w:p>
    <w:p w14:paraId="0301FB5F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Счёт однозначных на физических и воображаемых счётах.</w:t>
      </w:r>
    </w:p>
    <w:p w14:paraId="095018BD" w14:textId="16B432E5" w:rsidR="00210C60" w:rsidRPr="000B64A6" w:rsidRDefault="00210C60" w:rsidP="00D95B61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3.</w:t>
      </w:r>
      <w:r w:rsidR="00216C92" w:rsidRPr="000B64A6">
        <w:rPr>
          <w:rFonts w:eastAsiaTheme="minorHAnsi"/>
          <w:lang w:eastAsia="en-US"/>
        </w:rPr>
        <w:t>5</w:t>
      </w:r>
      <w:r w:rsidR="00D95B61">
        <w:rPr>
          <w:rFonts w:eastAsiaTheme="minorHAnsi"/>
          <w:lang w:eastAsia="en-US"/>
        </w:rPr>
        <w:t xml:space="preserve"> Друг «6». </w:t>
      </w:r>
      <w:r w:rsidRPr="000B64A6">
        <w:rPr>
          <w:rFonts w:eastAsiaTheme="minorHAnsi"/>
          <w:lang w:eastAsia="en-US"/>
        </w:rPr>
        <w:t>Счёт однозначных на физических и воображаемых счётах.</w:t>
      </w:r>
    </w:p>
    <w:p w14:paraId="6869E28B" w14:textId="278E1F81" w:rsidR="00210C60" w:rsidRPr="000B64A6" w:rsidRDefault="00216C92" w:rsidP="00D95B61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3.6</w:t>
      </w:r>
      <w:r w:rsidR="00210C60" w:rsidRPr="000B64A6">
        <w:rPr>
          <w:rFonts w:eastAsiaTheme="minorHAnsi"/>
          <w:lang w:eastAsia="en-US"/>
        </w:rPr>
        <w:t xml:space="preserve"> Друг «5»</w:t>
      </w:r>
      <w:r w:rsidR="00D95B61">
        <w:rPr>
          <w:rFonts w:eastAsiaTheme="minorHAnsi"/>
          <w:lang w:eastAsia="en-US"/>
        </w:rPr>
        <w:t xml:space="preserve">. </w:t>
      </w:r>
      <w:r w:rsidR="00210C60" w:rsidRPr="000B64A6">
        <w:rPr>
          <w:rFonts w:eastAsiaTheme="minorHAnsi"/>
          <w:lang w:eastAsia="en-US"/>
        </w:rPr>
        <w:t>Счёт однозначных на физических и воображаемых счётах.</w:t>
      </w:r>
    </w:p>
    <w:p w14:paraId="3BA4D739" w14:textId="4F6D83AE" w:rsidR="00210C60" w:rsidRPr="000B64A6" w:rsidRDefault="00216C92" w:rsidP="00D95B61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3.7 Друг</w:t>
      </w:r>
      <w:r w:rsidR="00D95B61">
        <w:rPr>
          <w:rFonts w:eastAsiaTheme="minorHAnsi"/>
          <w:lang w:eastAsia="en-US"/>
        </w:rPr>
        <w:t xml:space="preserve"> «4». </w:t>
      </w:r>
      <w:r w:rsidR="00210C60" w:rsidRPr="000B64A6">
        <w:rPr>
          <w:rFonts w:eastAsiaTheme="minorHAnsi"/>
          <w:lang w:eastAsia="en-US"/>
        </w:rPr>
        <w:t>Счёт однозначных на физических и воображаемых счётах.</w:t>
      </w:r>
    </w:p>
    <w:p w14:paraId="10681E34" w14:textId="0BB68647" w:rsidR="00210C60" w:rsidRPr="000B64A6" w:rsidRDefault="00216C92" w:rsidP="00D95B61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3.8</w:t>
      </w:r>
      <w:r w:rsidR="00D95B61">
        <w:rPr>
          <w:rFonts w:eastAsiaTheme="minorHAnsi"/>
          <w:lang w:eastAsia="en-US"/>
        </w:rPr>
        <w:t xml:space="preserve"> Друг «3». </w:t>
      </w:r>
      <w:r w:rsidR="00210C60" w:rsidRPr="000B64A6">
        <w:rPr>
          <w:rFonts w:eastAsiaTheme="minorHAnsi"/>
          <w:lang w:eastAsia="en-US"/>
        </w:rPr>
        <w:t>Счёт однозначных и на физических и воображаемых счётах.</w:t>
      </w:r>
    </w:p>
    <w:p w14:paraId="21901482" w14:textId="5081FB23" w:rsidR="00210C60" w:rsidRPr="000B64A6" w:rsidRDefault="00216C92" w:rsidP="00D95B61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3.9</w:t>
      </w:r>
      <w:r w:rsidR="00D95B61">
        <w:rPr>
          <w:rFonts w:eastAsiaTheme="minorHAnsi"/>
          <w:lang w:eastAsia="en-US"/>
        </w:rPr>
        <w:t xml:space="preserve"> Друг «2». </w:t>
      </w:r>
      <w:r w:rsidR="00210C60" w:rsidRPr="000B64A6">
        <w:rPr>
          <w:rFonts w:eastAsiaTheme="minorHAnsi"/>
          <w:lang w:eastAsia="en-US"/>
        </w:rPr>
        <w:t>Счёт однозначных на физических и воображаемых счётах.</w:t>
      </w:r>
    </w:p>
    <w:p w14:paraId="6378DF13" w14:textId="61FBED0F" w:rsidR="00210C60" w:rsidRPr="000B64A6" w:rsidRDefault="00216C92" w:rsidP="00D95B61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3.10</w:t>
      </w:r>
      <w:r w:rsidR="00D95B61">
        <w:rPr>
          <w:rFonts w:eastAsiaTheme="minorHAnsi"/>
          <w:lang w:eastAsia="en-US"/>
        </w:rPr>
        <w:t xml:space="preserve"> Друг «1». </w:t>
      </w:r>
      <w:r w:rsidR="00210C60" w:rsidRPr="000B64A6">
        <w:rPr>
          <w:rFonts w:eastAsiaTheme="minorHAnsi"/>
          <w:lang w:eastAsia="en-US"/>
        </w:rPr>
        <w:t>Счёт однозначных с «Другом 1» на физических и воображаемых счётах.</w:t>
      </w:r>
    </w:p>
    <w:p w14:paraId="2F12D19E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i/>
          <w:iCs/>
          <w:lang w:eastAsia="en-US"/>
        </w:rPr>
      </w:pPr>
      <w:r w:rsidRPr="000B64A6">
        <w:rPr>
          <w:rFonts w:eastAsiaTheme="minorHAnsi"/>
          <w:i/>
          <w:iCs/>
          <w:lang w:eastAsia="en-US"/>
        </w:rPr>
        <w:t>Практика.</w:t>
      </w:r>
    </w:p>
    <w:p w14:paraId="0637ADDD" w14:textId="5C20D60F" w:rsidR="00C73BE7" w:rsidRPr="000B64A6" w:rsidRDefault="00210C60" w:rsidP="00C73BE7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lastRenderedPageBreak/>
        <w:t xml:space="preserve">Покажите мне, пожалуйста, все свои ладошки. У каждого из нас на каждой ручке по 5 пальчиков. Всего 10 пальчиков. Мы можем назвать их друзьями? </w:t>
      </w:r>
      <w:r w:rsidR="00C73BE7">
        <w:rPr>
          <w:rFonts w:eastAsiaTheme="minorHAnsi"/>
          <w:lang w:eastAsia="en-US"/>
        </w:rPr>
        <w:t>(о</w:t>
      </w:r>
      <w:r w:rsidR="00C73BE7" w:rsidRPr="000B64A6">
        <w:rPr>
          <w:rFonts w:eastAsiaTheme="minorHAnsi"/>
          <w:lang w:eastAsia="en-US"/>
        </w:rPr>
        <w:t>тветы детей</w:t>
      </w:r>
      <w:r w:rsidR="00C73BE7">
        <w:rPr>
          <w:rFonts w:eastAsiaTheme="minorHAnsi"/>
          <w:lang w:eastAsia="en-US"/>
        </w:rPr>
        <w:t>).</w:t>
      </w:r>
    </w:p>
    <w:p w14:paraId="60E7E05B" w14:textId="09A0CDA9" w:rsidR="00C73BE7" w:rsidRPr="000B64A6" w:rsidRDefault="00210C60" w:rsidP="00C73BE7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Во вторник 8 друзей отправляются на работу, а двое остаются дома. Тренер по ходу рассказа записывает на доске 8-2. Если 7 друзей отправляются на работу, сколько друзей остаются дома?</w:t>
      </w:r>
      <w:r w:rsidR="00C73BE7" w:rsidRPr="00C73BE7">
        <w:rPr>
          <w:rFonts w:eastAsiaTheme="minorHAnsi"/>
          <w:lang w:eastAsia="en-US"/>
        </w:rPr>
        <w:t xml:space="preserve"> </w:t>
      </w:r>
      <w:r w:rsidR="00C73BE7">
        <w:rPr>
          <w:rFonts w:eastAsiaTheme="minorHAnsi"/>
          <w:lang w:eastAsia="en-US"/>
        </w:rPr>
        <w:t>(о</w:t>
      </w:r>
      <w:r w:rsidR="00C73BE7" w:rsidRPr="000B64A6">
        <w:rPr>
          <w:rFonts w:eastAsiaTheme="minorHAnsi"/>
          <w:lang w:eastAsia="en-US"/>
        </w:rPr>
        <w:t>тветы детей</w:t>
      </w:r>
      <w:r w:rsidR="00C73BE7">
        <w:rPr>
          <w:rFonts w:eastAsiaTheme="minorHAnsi"/>
          <w:lang w:eastAsia="en-US"/>
        </w:rPr>
        <w:t>).</w:t>
      </w:r>
    </w:p>
    <w:p w14:paraId="2DCE199B" w14:textId="707B205D" w:rsidR="00210C60" w:rsidRPr="000B64A6" w:rsidRDefault="00210C60" w:rsidP="00C73BE7">
      <w:pPr>
        <w:spacing w:after="160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-</w:t>
      </w:r>
      <w:r w:rsidR="00216C92" w:rsidRPr="000B64A6">
        <w:rPr>
          <w:rFonts w:eastAsiaTheme="minorHAnsi"/>
          <w:lang w:eastAsia="en-US"/>
        </w:rPr>
        <w:t xml:space="preserve"> </w:t>
      </w:r>
      <w:r w:rsidRPr="000B64A6">
        <w:rPr>
          <w:rFonts w:eastAsiaTheme="minorHAnsi"/>
          <w:lang w:eastAsia="en-US"/>
        </w:rPr>
        <w:t>Правильно 3. Тренер по ходу рассказа записывает на доске 7-3.</w:t>
      </w:r>
    </w:p>
    <w:p w14:paraId="56B91A16" w14:textId="453B3CE0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-</w:t>
      </w:r>
      <w:r w:rsidR="00216C92" w:rsidRPr="000B64A6">
        <w:rPr>
          <w:rFonts w:eastAsiaTheme="minorHAnsi"/>
          <w:lang w:eastAsia="en-US"/>
        </w:rPr>
        <w:t xml:space="preserve"> </w:t>
      </w:r>
      <w:r w:rsidRPr="000B64A6">
        <w:rPr>
          <w:rFonts w:eastAsiaTheme="minorHAnsi"/>
          <w:lang w:eastAsia="en-US"/>
        </w:rPr>
        <w:t>А когда 6 друзей отправляются на работу, сколько друзей остаются дома?</w:t>
      </w:r>
    </w:p>
    <w:p w14:paraId="16FFFCDB" w14:textId="3D54AA3E" w:rsidR="00210C60" w:rsidRPr="000B64A6" w:rsidRDefault="00210C60" w:rsidP="00C73BE7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-</w:t>
      </w:r>
      <w:r w:rsidR="00216C92" w:rsidRPr="000B64A6">
        <w:rPr>
          <w:rFonts w:eastAsiaTheme="minorHAnsi"/>
          <w:lang w:eastAsia="en-US"/>
        </w:rPr>
        <w:t xml:space="preserve"> </w:t>
      </w:r>
      <w:r w:rsidRPr="000B64A6">
        <w:rPr>
          <w:rFonts w:eastAsiaTheme="minorHAnsi"/>
          <w:lang w:eastAsia="en-US"/>
        </w:rPr>
        <w:t>Правил</w:t>
      </w:r>
      <w:r w:rsidR="00C73BE7">
        <w:rPr>
          <w:rFonts w:eastAsiaTheme="minorHAnsi"/>
          <w:lang w:eastAsia="en-US"/>
        </w:rPr>
        <w:t xml:space="preserve">ьно 4. Записываем на доске 6-4.  </w:t>
      </w:r>
      <w:r w:rsidRPr="000B64A6">
        <w:rPr>
          <w:rFonts w:eastAsiaTheme="minorHAnsi"/>
          <w:lang w:eastAsia="en-US"/>
        </w:rPr>
        <w:t>Кто назо</w:t>
      </w:r>
      <w:r w:rsidR="00C73BE7">
        <w:rPr>
          <w:rFonts w:eastAsiaTheme="minorHAnsi"/>
          <w:lang w:eastAsia="en-US"/>
        </w:rPr>
        <w:t xml:space="preserve">вет всех друзей? </w:t>
      </w:r>
      <w:r w:rsidRPr="000B64A6">
        <w:rPr>
          <w:rFonts w:eastAsiaTheme="minorHAnsi"/>
          <w:lang w:eastAsia="en-US"/>
        </w:rPr>
        <w:t>9-1</w:t>
      </w:r>
      <w:r w:rsidR="003104F2" w:rsidRPr="000B64A6">
        <w:rPr>
          <w:rFonts w:eastAsiaTheme="minorHAnsi"/>
          <w:lang w:eastAsia="en-US"/>
        </w:rPr>
        <w:t xml:space="preserve">, </w:t>
      </w:r>
      <w:r w:rsidRPr="000B64A6">
        <w:rPr>
          <w:rFonts w:eastAsiaTheme="minorHAnsi"/>
          <w:lang w:eastAsia="en-US"/>
        </w:rPr>
        <w:t>8-2</w:t>
      </w:r>
      <w:r w:rsidR="003104F2" w:rsidRPr="000B64A6">
        <w:rPr>
          <w:rFonts w:eastAsiaTheme="minorHAnsi"/>
          <w:lang w:eastAsia="en-US"/>
        </w:rPr>
        <w:t xml:space="preserve">, </w:t>
      </w:r>
      <w:r w:rsidRPr="000B64A6">
        <w:rPr>
          <w:rFonts w:eastAsiaTheme="minorHAnsi"/>
          <w:lang w:eastAsia="en-US"/>
        </w:rPr>
        <w:t>7-3</w:t>
      </w:r>
      <w:r w:rsidR="003104F2" w:rsidRPr="000B64A6">
        <w:rPr>
          <w:rFonts w:eastAsiaTheme="minorHAnsi"/>
          <w:lang w:eastAsia="en-US"/>
        </w:rPr>
        <w:t xml:space="preserve">, </w:t>
      </w:r>
      <w:r w:rsidRPr="000B64A6">
        <w:rPr>
          <w:rFonts w:eastAsiaTheme="minorHAnsi"/>
          <w:lang w:eastAsia="en-US"/>
        </w:rPr>
        <w:t>6-4</w:t>
      </w:r>
      <w:r w:rsidR="003104F2" w:rsidRPr="000B64A6">
        <w:rPr>
          <w:rFonts w:eastAsiaTheme="minorHAnsi"/>
          <w:lang w:eastAsia="en-US"/>
        </w:rPr>
        <w:t xml:space="preserve">, </w:t>
      </w:r>
      <w:r w:rsidRPr="000B64A6">
        <w:rPr>
          <w:rFonts w:eastAsiaTheme="minorHAnsi"/>
          <w:lang w:eastAsia="en-US"/>
        </w:rPr>
        <w:t>5-5</w:t>
      </w:r>
    </w:p>
    <w:p w14:paraId="075839F9" w14:textId="12E86441" w:rsidR="00210C60" w:rsidRPr="00D95B61" w:rsidRDefault="00D95B61" w:rsidP="00D95B61">
      <w:pPr>
        <w:spacing w:after="160"/>
        <w:ind w:firstLine="567"/>
        <w:contextualSpacing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 xml:space="preserve">Игра «Число-друг». </w:t>
      </w:r>
      <w:r w:rsidR="00210C60" w:rsidRPr="000B64A6">
        <w:rPr>
          <w:rFonts w:eastAsiaTheme="minorHAnsi"/>
          <w:lang w:eastAsia="en-US"/>
        </w:rPr>
        <w:t>Тренер называет число (от 1 до 10), бросает мяч одному ребёнку «четыре», а ребенок должен ответить «шесть (назвать друга этого числа)», и бросить мяч обратно тренеру и т.д.</w:t>
      </w:r>
    </w:p>
    <w:p w14:paraId="033870A9" w14:textId="17571CBE" w:rsidR="00210C60" w:rsidRPr="00D95B61" w:rsidRDefault="00D95B61" w:rsidP="00D95B61">
      <w:pPr>
        <w:spacing w:after="160"/>
        <w:ind w:firstLine="567"/>
        <w:contextualSpacing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 xml:space="preserve">Игра в «Домино». </w:t>
      </w:r>
      <w:r w:rsidR="00210C60" w:rsidRPr="000B64A6">
        <w:rPr>
          <w:rFonts w:eastAsiaTheme="minorHAnsi"/>
          <w:lang w:eastAsia="en-US"/>
        </w:rPr>
        <w:t xml:space="preserve">Тренер раздает карточки с </w:t>
      </w:r>
      <w:proofErr w:type="spellStart"/>
      <w:r w:rsidR="00210C60" w:rsidRPr="000B64A6">
        <w:rPr>
          <w:rFonts w:eastAsiaTheme="minorHAnsi"/>
          <w:lang w:eastAsia="en-US"/>
        </w:rPr>
        <w:t>флешкартами</w:t>
      </w:r>
      <w:proofErr w:type="spellEnd"/>
      <w:r w:rsidR="00210C60" w:rsidRPr="000B64A6">
        <w:rPr>
          <w:rFonts w:eastAsiaTheme="minorHAnsi"/>
          <w:lang w:eastAsia="en-US"/>
        </w:rPr>
        <w:t xml:space="preserve"> каждому ребенку.</w:t>
      </w:r>
    </w:p>
    <w:p w14:paraId="5D2A8E79" w14:textId="433B3D71" w:rsidR="00210C60" w:rsidRPr="000B64A6" w:rsidRDefault="00D95B61" w:rsidP="00D95B61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Правила игры. </w:t>
      </w:r>
      <w:r w:rsidR="00210C60" w:rsidRPr="000B64A6">
        <w:rPr>
          <w:rFonts w:eastAsiaTheme="minorHAnsi"/>
          <w:lang w:eastAsia="en-US"/>
        </w:rPr>
        <w:t xml:space="preserve">Все карточки нужно разделить поровну между игроками. Право первого хода определяется жребием. Первый игрок может положить на игровой стол любую карточку. Следующий игрок должен рядом положить карточку с числом на </w:t>
      </w:r>
      <w:proofErr w:type="spellStart"/>
      <w:r w:rsidR="00210C60" w:rsidRPr="000B64A6">
        <w:rPr>
          <w:rFonts w:eastAsiaTheme="minorHAnsi"/>
          <w:lang w:eastAsia="en-US"/>
        </w:rPr>
        <w:t>флешкарте</w:t>
      </w:r>
      <w:proofErr w:type="spellEnd"/>
      <w:r w:rsidR="00210C60" w:rsidRPr="000B64A6">
        <w:rPr>
          <w:rFonts w:eastAsiaTheme="minorHAnsi"/>
          <w:lang w:eastAsia="en-US"/>
        </w:rPr>
        <w:t xml:space="preserve">, чтобы сумма на уже лежащей карточке, и карточке, положенной </w:t>
      </w:r>
      <w:r w:rsidR="00216C92" w:rsidRPr="000B64A6">
        <w:rPr>
          <w:rFonts w:eastAsiaTheme="minorHAnsi"/>
          <w:lang w:eastAsia="en-US"/>
        </w:rPr>
        <w:t>им,</w:t>
      </w:r>
      <w:r w:rsidR="00210C60" w:rsidRPr="000B64A6">
        <w:rPr>
          <w:rFonts w:eastAsiaTheme="minorHAnsi"/>
          <w:lang w:eastAsia="en-US"/>
        </w:rPr>
        <w:t xml:space="preserve"> была равна 10.</w:t>
      </w:r>
    </w:p>
    <w:p w14:paraId="44A892B2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На пример: сумма цифр 4 и 6 равно 10. </w:t>
      </w:r>
    </w:p>
    <w:p w14:paraId="0FA682AD" w14:textId="76EA1D02" w:rsidR="00210C60" w:rsidRPr="00D95B61" w:rsidRDefault="00D95B61" w:rsidP="00D95B61">
      <w:pPr>
        <w:spacing w:after="160"/>
        <w:ind w:firstLine="567"/>
        <w:contextualSpacing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 xml:space="preserve">Работа в тетради. </w:t>
      </w:r>
      <w:r w:rsidR="00210C60" w:rsidRPr="000B64A6">
        <w:rPr>
          <w:rFonts w:eastAsiaTheme="minorHAnsi"/>
          <w:lang w:eastAsia="en-US"/>
        </w:rPr>
        <w:t>Хорошо, а теперь запишите в клеточке напротив каждой цифры ее друга, (выполняем 3-5 столбиков).</w:t>
      </w:r>
    </w:p>
    <w:p w14:paraId="01EFE1BF" w14:textId="42A90D6F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bookmarkStart w:id="24" w:name="_Hlk100065413"/>
      <w:r w:rsidRPr="000B64A6">
        <w:rPr>
          <w:rFonts w:eastAsiaTheme="minorHAnsi"/>
          <w:i/>
          <w:iCs/>
          <w:lang w:eastAsia="en-US"/>
        </w:rPr>
        <w:t>Основные поняти</w:t>
      </w:r>
      <w:r w:rsidR="00216C92" w:rsidRPr="000B64A6">
        <w:rPr>
          <w:rFonts w:eastAsiaTheme="minorHAnsi"/>
          <w:i/>
          <w:iCs/>
          <w:lang w:eastAsia="en-US"/>
        </w:rPr>
        <w:t xml:space="preserve">я: </w:t>
      </w:r>
      <w:r w:rsidRPr="000B64A6">
        <w:rPr>
          <w:rFonts w:eastAsiaTheme="minorHAnsi"/>
          <w:lang w:eastAsia="en-US"/>
        </w:rPr>
        <w:t>«друзья»; «</w:t>
      </w:r>
      <w:proofErr w:type="spellStart"/>
      <w:r w:rsidRPr="000B64A6">
        <w:rPr>
          <w:rFonts w:eastAsiaTheme="minorHAnsi"/>
          <w:lang w:eastAsia="en-US"/>
        </w:rPr>
        <w:t>флешкарты</w:t>
      </w:r>
      <w:proofErr w:type="spellEnd"/>
      <w:r w:rsidRPr="000B64A6">
        <w:rPr>
          <w:rFonts w:eastAsiaTheme="minorHAnsi"/>
          <w:lang w:eastAsia="en-US"/>
        </w:rPr>
        <w:t>»; «воображаемые счеты».</w:t>
      </w:r>
    </w:p>
    <w:bookmarkEnd w:id="24"/>
    <w:p w14:paraId="6AB40705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</w:p>
    <w:p w14:paraId="177E3239" w14:textId="38CB762D" w:rsidR="00210C60" w:rsidRPr="000B64A6" w:rsidRDefault="00210C60" w:rsidP="0090507E">
      <w:pPr>
        <w:ind w:firstLine="567"/>
        <w:contextualSpacing/>
        <w:jc w:val="center"/>
        <w:rPr>
          <w:rFonts w:eastAsiaTheme="minorHAnsi"/>
          <w:b/>
          <w:lang w:eastAsia="en-US"/>
        </w:rPr>
      </w:pPr>
      <w:r w:rsidRPr="000B64A6">
        <w:rPr>
          <w:rFonts w:eastAsiaTheme="minorHAnsi"/>
          <w:b/>
          <w:lang w:eastAsia="en-US"/>
        </w:rPr>
        <w:t>3.5 Образовательный модуль «Модуль №4</w:t>
      </w:r>
      <w:r w:rsidR="00216C92" w:rsidRPr="000B64A6">
        <w:rPr>
          <w:rFonts w:eastAsiaTheme="minorHAnsi"/>
          <w:b/>
          <w:lang w:eastAsia="en-US"/>
        </w:rPr>
        <w:t>».</w:t>
      </w:r>
    </w:p>
    <w:p w14:paraId="02883A49" w14:textId="757E2DA7" w:rsidR="00216C92" w:rsidRPr="000B64A6" w:rsidRDefault="00216C92" w:rsidP="0090507E">
      <w:pPr>
        <w:ind w:firstLine="567"/>
        <w:contextualSpacing/>
        <w:jc w:val="center"/>
        <w:rPr>
          <w:rFonts w:eastAsiaTheme="minorHAnsi"/>
          <w:b/>
          <w:bCs/>
          <w:lang w:eastAsia="en-US"/>
        </w:rPr>
      </w:pPr>
      <w:r w:rsidRPr="000B64A6">
        <w:rPr>
          <w:b/>
          <w:bCs/>
        </w:rPr>
        <w:t>Изучаем комбинированным методом «Анзан»</w:t>
      </w:r>
    </w:p>
    <w:p w14:paraId="5F59724C" w14:textId="77777777" w:rsidR="00210C60" w:rsidRPr="000B64A6" w:rsidRDefault="00210C60" w:rsidP="0090507E">
      <w:pPr>
        <w:ind w:firstLine="567"/>
        <w:contextualSpacing/>
        <w:jc w:val="both"/>
        <w:rPr>
          <w:i/>
          <w:iCs/>
        </w:rPr>
      </w:pPr>
      <w:r w:rsidRPr="000B64A6">
        <w:rPr>
          <w:i/>
          <w:iCs/>
        </w:rPr>
        <w:t>Теория.</w:t>
      </w:r>
    </w:p>
    <w:p w14:paraId="0582B34A" w14:textId="77777777" w:rsidR="00210C60" w:rsidRPr="000B64A6" w:rsidRDefault="00210C60" w:rsidP="0090507E">
      <w:pPr>
        <w:ind w:firstLine="567"/>
        <w:contextualSpacing/>
        <w:jc w:val="both"/>
      </w:pPr>
      <w:r w:rsidRPr="000B64A6">
        <w:t xml:space="preserve"> Знакомство с комбинированным методом «Анзан» (применение двух методов одновременно: «помощь брата» и «помощь друга»). Операции «Сложение и Вычитание» комбинированным методом. </w:t>
      </w:r>
    </w:p>
    <w:p w14:paraId="0224E405" w14:textId="14EAF9D5" w:rsidR="00210C60" w:rsidRPr="000B64A6" w:rsidRDefault="001433C9" w:rsidP="0090507E">
      <w:pPr>
        <w:ind w:firstLine="567"/>
        <w:contextualSpacing/>
        <w:jc w:val="both"/>
      </w:pPr>
      <w:r w:rsidRPr="000B64A6">
        <w:t>4.</w:t>
      </w:r>
      <w:r w:rsidR="00216C92" w:rsidRPr="000B64A6">
        <w:t>1</w:t>
      </w:r>
      <w:r w:rsidRPr="000B64A6">
        <w:t xml:space="preserve"> «</w:t>
      </w:r>
      <w:r w:rsidR="00210C60" w:rsidRPr="000B64A6">
        <w:t>Изучение темы «Анзан»: только сложение, однозначные»</w:t>
      </w:r>
    </w:p>
    <w:p w14:paraId="5C4C47E4" w14:textId="46D62DFB" w:rsidR="00210C60" w:rsidRPr="000B64A6" w:rsidRDefault="00210C60" w:rsidP="0090507E">
      <w:pPr>
        <w:ind w:firstLine="567"/>
        <w:contextualSpacing/>
        <w:jc w:val="both"/>
      </w:pPr>
      <w:r w:rsidRPr="000B64A6">
        <w:t>4.</w:t>
      </w:r>
      <w:r w:rsidR="00216C92" w:rsidRPr="000B64A6">
        <w:t>2</w:t>
      </w:r>
      <w:r w:rsidRPr="000B64A6">
        <w:t xml:space="preserve"> Изучение темы «Анзан»: вычитание однозначных.</w:t>
      </w:r>
    </w:p>
    <w:p w14:paraId="756ED8E2" w14:textId="4B07A0FF" w:rsidR="00210C60" w:rsidRPr="000B64A6" w:rsidRDefault="00210C60" w:rsidP="0090507E">
      <w:pPr>
        <w:ind w:firstLine="567"/>
        <w:contextualSpacing/>
        <w:jc w:val="both"/>
      </w:pPr>
      <w:r w:rsidRPr="000B64A6">
        <w:t>4.</w:t>
      </w:r>
      <w:r w:rsidR="00216C92" w:rsidRPr="000B64A6">
        <w:t>3</w:t>
      </w:r>
      <w:r w:rsidRPr="000B64A6">
        <w:t xml:space="preserve"> Изучение темы «Анзан»: случайные числа, однозначные.</w:t>
      </w:r>
    </w:p>
    <w:p w14:paraId="38834BE4" w14:textId="7CDA9676" w:rsidR="00210C60" w:rsidRPr="000B64A6" w:rsidRDefault="00210C60" w:rsidP="0090507E">
      <w:pPr>
        <w:ind w:firstLine="567"/>
        <w:contextualSpacing/>
        <w:jc w:val="both"/>
      </w:pPr>
      <w:r w:rsidRPr="000B64A6">
        <w:t>4.</w:t>
      </w:r>
      <w:r w:rsidR="00216C92" w:rsidRPr="000B64A6">
        <w:t>4</w:t>
      </w:r>
      <w:r w:rsidRPr="000B64A6">
        <w:t xml:space="preserve"> Итоговое занятие. Награждения. Получение четвертого уровня.</w:t>
      </w:r>
    </w:p>
    <w:p w14:paraId="200331FD" w14:textId="77777777" w:rsidR="00210C60" w:rsidRPr="000B64A6" w:rsidRDefault="00210C60" w:rsidP="0090507E">
      <w:pPr>
        <w:ind w:firstLine="567"/>
        <w:contextualSpacing/>
        <w:jc w:val="both"/>
        <w:rPr>
          <w:i/>
          <w:iCs/>
        </w:rPr>
      </w:pPr>
      <w:r w:rsidRPr="000B64A6">
        <w:rPr>
          <w:i/>
          <w:iCs/>
        </w:rPr>
        <w:t xml:space="preserve">Практика. </w:t>
      </w:r>
    </w:p>
    <w:p w14:paraId="725E791C" w14:textId="43D43521" w:rsidR="00216C92" w:rsidRPr="000B64A6" w:rsidRDefault="00210C60" w:rsidP="00704304">
      <w:pPr>
        <w:ind w:firstLine="567"/>
        <w:contextualSpacing/>
        <w:jc w:val="both"/>
      </w:pPr>
      <w:r w:rsidRPr="000B64A6">
        <w:t xml:space="preserve"> Выполнение упражнений по темам программы обучения. Дети на уровне «</w:t>
      </w:r>
      <w:r w:rsidR="00216C92" w:rsidRPr="000B64A6">
        <w:t>А</w:t>
      </w:r>
      <w:r w:rsidRPr="000B64A6">
        <w:t xml:space="preserve">нзан», применяют одновременно в примере </w:t>
      </w:r>
      <w:r w:rsidR="00216C92" w:rsidRPr="000B64A6">
        <w:t>все правила,</w:t>
      </w:r>
      <w:r w:rsidRPr="000B64A6">
        <w:t xml:space="preserve"> выученные ранее, такие как уровни «просто», «братья», «друзья».</w:t>
      </w:r>
      <w:r w:rsidR="00216C92" w:rsidRPr="000B64A6">
        <w:t xml:space="preserve"> </w:t>
      </w:r>
      <w:r w:rsidRPr="000B64A6">
        <w:t xml:space="preserve">Все это закрепляется различными играми </w:t>
      </w:r>
      <w:proofErr w:type="gramStart"/>
      <w:r w:rsidRPr="000B64A6">
        <w:t>в</w:t>
      </w:r>
      <w:proofErr w:type="gramEnd"/>
      <w:r w:rsidRPr="000B64A6">
        <w:t xml:space="preserve"> про</w:t>
      </w:r>
      <w:r w:rsidR="00704304">
        <w:t>межуткам между счетом примеров.</w:t>
      </w:r>
    </w:p>
    <w:p w14:paraId="0C054EF1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b/>
          <w:bCs/>
          <w:lang w:eastAsia="en-US"/>
        </w:rPr>
        <w:t>Для проверки фотографической памяти.</w:t>
      </w:r>
    </w:p>
    <w:p w14:paraId="3FD51D7D" w14:textId="1A47668D" w:rsidR="00210C60" w:rsidRPr="000B64A6" w:rsidRDefault="00210C60" w:rsidP="00D95B61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Посмотрите на картинку. Запомните, что на ней изображено. Сейчас я ее уберу, а вы попробуете рассказать, что на ней изображено (опрашива</w:t>
      </w:r>
      <w:r w:rsidR="00D95B61">
        <w:rPr>
          <w:rFonts w:eastAsiaTheme="minorHAnsi"/>
          <w:lang w:eastAsia="en-US"/>
        </w:rPr>
        <w:t>ть каждого ребенка по картинке)</w:t>
      </w:r>
    </w:p>
    <w:p w14:paraId="6DD91315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 «Игра «Обведи в кружок» (только бегемотов)</w:t>
      </w:r>
    </w:p>
    <w:p w14:paraId="1F0F1D5B" w14:textId="63B8E6AD" w:rsidR="00BA2507" w:rsidRPr="000B64A6" w:rsidRDefault="00210C60" w:rsidP="00704304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lang w:eastAsia="en-US"/>
        </w:rPr>
        <w:t>Цель: Развит</w:t>
      </w:r>
      <w:r w:rsidR="00704304">
        <w:rPr>
          <w:rFonts w:eastAsiaTheme="minorHAnsi"/>
          <w:lang w:eastAsia="en-US"/>
        </w:rPr>
        <w:t>ие памяти, мышления, внимания.</w:t>
      </w:r>
    </w:p>
    <w:p w14:paraId="0EE7CC77" w14:textId="0686E2EE" w:rsidR="00BA2507" w:rsidRPr="000B64A6" w:rsidRDefault="00210C60" w:rsidP="00704304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b/>
          <w:bCs/>
          <w:lang w:eastAsia="en-US"/>
        </w:rPr>
        <w:t>Рисование двумя руками</w:t>
      </w:r>
      <w:r w:rsidRPr="000B64A6">
        <w:rPr>
          <w:rFonts w:eastAsiaTheme="minorHAnsi"/>
          <w:lang w:eastAsia="en-US"/>
        </w:rPr>
        <w:t> (одновременно, это помогает детям в развитии ориентировки в пространстве, мелкой моторики пальцев</w:t>
      </w:r>
      <w:r w:rsidR="00704304">
        <w:rPr>
          <w:rFonts w:eastAsiaTheme="minorHAnsi"/>
          <w:lang w:eastAsia="en-US"/>
        </w:rPr>
        <w:t xml:space="preserve"> рук и творческого воображения.</w:t>
      </w:r>
    </w:p>
    <w:p w14:paraId="1E650483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b/>
          <w:bCs/>
          <w:lang w:eastAsia="en-US"/>
        </w:rPr>
        <w:t>Головоломки:</w:t>
      </w:r>
      <w:r w:rsidRPr="000B64A6">
        <w:rPr>
          <w:rFonts w:eastAsiaTheme="minorHAnsi"/>
          <w:lang w:eastAsia="en-US"/>
        </w:rPr>
        <w:t> </w:t>
      </w:r>
      <w:r w:rsidRPr="000B64A6">
        <w:rPr>
          <w:rFonts w:eastAsiaTheme="minorHAnsi"/>
          <w:b/>
          <w:bCs/>
          <w:lang w:eastAsia="en-US"/>
        </w:rPr>
        <w:t>игры со спичками</w:t>
      </w:r>
      <w:r w:rsidRPr="000B64A6">
        <w:rPr>
          <w:rFonts w:eastAsiaTheme="minorHAnsi"/>
          <w:lang w:eastAsia="en-US"/>
        </w:rPr>
        <w:t>, </w:t>
      </w:r>
      <w:r w:rsidRPr="000B64A6">
        <w:rPr>
          <w:rFonts w:eastAsiaTheme="minorHAnsi"/>
          <w:i/>
          <w:iCs/>
          <w:lang w:eastAsia="en-US"/>
        </w:rPr>
        <w:t>«</w:t>
      </w:r>
      <w:proofErr w:type="spellStart"/>
      <w:r w:rsidRPr="000B64A6">
        <w:rPr>
          <w:rFonts w:eastAsiaTheme="minorHAnsi"/>
          <w:i/>
          <w:iCs/>
          <w:lang w:eastAsia="en-US"/>
        </w:rPr>
        <w:t>Колумбово</w:t>
      </w:r>
      <w:proofErr w:type="spellEnd"/>
      <w:r w:rsidRPr="000B64A6">
        <w:rPr>
          <w:rFonts w:eastAsiaTheme="minorHAnsi"/>
          <w:i/>
          <w:iCs/>
          <w:lang w:eastAsia="en-US"/>
        </w:rPr>
        <w:t xml:space="preserve"> яйцо»</w:t>
      </w:r>
      <w:r w:rsidRPr="000B64A6">
        <w:rPr>
          <w:rFonts w:eastAsiaTheme="minorHAnsi"/>
          <w:lang w:eastAsia="en-US"/>
        </w:rPr>
        <w:t> и др.</w:t>
      </w:r>
    </w:p>
    <w:p w14:paraId="246AD0DC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b/>
          <w:bCs/>
          <w:lang w:eastAsia="en-US"/>
        </w:rPr>
        <w:t>Лабиринты.</w:t>
      </w:r>
    </w:p>
    <w:p w14:paraId="30DB5566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b/>
          <w:bCs/>
          <w:lang w:eastAsia="en-US"/>
        </w:rPr>
        <w:t xml:space="preserve">Таблицы </w:t>
      </w:r>
      <w:proofErr w:type="spellStart"/>
      <w:r w:rsidRPr="000B64A6">
        <w:rPr>
          <w:rFonts w:eastAsiaTheme="minorHAnsi"/>
          <w:b/>
          <w:bCs/>
          <w:lang w:eastAsia="en-US"/>
        </w:rPr>
        <w:t>Шульте</w:t>
      </w:r>
      <w:proofErr w:type="spellEnd"/>
      <w:r w:rsidRPr="000B64A6">
        <w:rPr>
          <w:rFonts w:eastAsiaTheme="minorHAnsi"/>
          <w:lang w:eastAsia="en-US"/>
        </w:rPr>
        <w:t>, которые помогают определить устойчивость внимания и динамику работоспособности. А также эффективность работы, степень врабатываемости внимания. Ребенку предлагается отыскать, показать и назвать числа в порядке их возрастания.</w:t>
      </w:r>
    </w:p>
    <w:p w14:paraId="6967FCD9" w14:textId="77777777" w:rsidR="00210C60" w:rsidRPr="000B64A6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b/>
          <w:bCs/>
          <w:lang w:eastAsia="en-US"/>
        </w:rPr>
        <w:t>Итоговое заключительное занятие</w:t>
      </w:r>
      <w:r w:rsidRPr="000B64A6">
        <w:rPr>
          <w:rFonts w:eastAsiaTheme="minorHAnsi"/>
          <w:lang w:eastAsia="en-US"/>
        </w:rPr>
        <w:t xml:space="preserve"> проводиться в форме викторины. Награждения. Получение четвертого уровня</w:t>
      </w:r>
      <w:bookmarkStart w:id="25" w:name="_Hlk99898244"/>
      <w:r w:rsidRPr="000B64A6">
        <w:rPr>
          <w:rFonts w:eastAsiaTheme="minorHAnsi"/>
          <w:lang w:eastAsia="en-US"/>
        </w:rPr>
        <w:t>.</w:t>
      </w:r>
    </w:p>
    <w:p w14:paraId="1F3F0E73" w14:textId="7DAF1349" w:rsidR="001433C9" w:rsidRPr="0090507E" w:rsidRDefault="00210C60" w:rsidP="0090507E">
      <w:pPr>
        <w:spacing w:after="160"/>
        <w:ind w:firstLine="567"/>
        <w:contextualSpacing/>
        <w:jc w:val="both"/>
        <w:rPr>
          <w:rFonts w:eastAsiaTheme="minorHAnsi"/>
          <w:lang w:eastAsia="en-US"/>
        </w:rPr>
      </w:pPr>
      <w:r w:rsidRPr="000B64A6">
        <w:rPr>
          <w:rFonts w:eastAsiaTheme="minorHAnsi"/>
          <w:i/>
          <w:iCs/>
          <w:lang w:eastAsia="en-US"/>
        </w:rPr>
        <w:t>Основные понятия</w:t>
      </w:r>
      <w:r w:rsidR="003711B7" w:rsidRPr="000B64A6">
        <w:rPr>
          <w:rFonts w:eastAsiaTheme="minorHAnsi"/>
          <w:i/>
          <w:iCs/>
          <w:lang w:eastAsia="en-US"/>
        </w:rPr>
        <w:t>:</w:t>
      </w:r>
      <w:r w:rsidRPr="000B64A6">
        <w:rPr>
          <w:rFonts w:eastAsiaTheme="minorHAnsi"/>
          <w:lang w:eastAsia="en-US"/>
        </w:rPr>
        <w:t xml:space="preserve"> «</w:t>
      </w:r>
      <w:proofErr w:type="spellStart"/>
      <w:r w:rsidRPr="000B64A6">
        <w:rPr>
          <w:rFonts w:eastAsiaTheme="minorHAnsi"/>
          <w:lang w:eastAsia="en-US"/>
        </w:rPr>
        <w:t>Анзан</w:t>
      </w:r>
      <w:proofErr w:type="spellEnd"/>
      <w:r w:rsidRPr="000B64A6">
        <w:rPr>
          <w:rFonts w:eastAsiaTheme="minorHAnsi"/>
          <w:lang w:eastAsia="en-US"/>
        </w:rPr>
        <w:t>»; «помощь «брата»; «помощь друга»; «случайные числа».</w:t>
      </w:r>
    </w:p>
    <w:p w14:paraId="312A9FE5" w14:textId="77777777" w:rsidR="004B077C" w:rsidRDefault="004B077C" w:rsidP="0090507E">
      <w:pPr>
        <w:contextualSpacing/>
        <w:jc w:val="center"/>
        <w:rPr>
          <w:b/>
          <w:sz w:val="28"/>
          <w:szCs w:val="28"/>
        </w:rPr>
        <w:sectPr w:rsidR="004B077C" w:rsidSect="00D95B61">
          <w:pgSz w:w="11901" w:h="16817"/>
          <w:pgMar w:top="1134" w:right="1134" w:bottom="1134" w:left="1134" w:header="709" w:footer="709" w:gutter="0"/>
          <w:pgNumType w:start="3"/>
          <w:cols w:space="720"/>
          <w:noEndnote/>
          <w:docGrid w:linePitch="360"/>
        </w:sectPr>
      </w:pPr>
    </w:p>
    <w:p w14:paraId="144FE9E4" w14:textId="5DC0F443" w:rsidR="00210C60" w:rsidRPr="00210C60" w:rsidRDefault="00210C60" w:rsidP="00704304">
      <w:pPr>
        <w:contextualSpacing/>
        <w:jc w:val="center"/>
        <w:rPr>
          <w:b/>
          <w:sz w:val="28"/>
          <w:szCs w:val="28"/>
        </w:rPr>
      </w:pPr>
      <w:r w:rsidRPr="00210C60">
        <w:rPr>
          <w:b/>
          <w:sz w:val="28"/>
          <w:szCs w:val="28"/>
        </w:rPr>
        <w:lastRenderedPageBreak/>
        <w:t xml:space="preserve">4. Календарный учебный </w:t>
      </w:r>
      <w:r w:rsidR="00704304">
        <w:rPr>
          <w:b/>
          <w:sz w:val="28"/>
          <w:szCs w:val="28"/>
        </w:rPr>
        <w:t>график на 2021-2022 учебный год</w:t>
      </w:r>
    </w:p>
    <w:tbl>
      <w:tblPr>
        <w:tblStyle w:val="aa"/>
        <w:tblW w:w="147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851"/>
        <w:gridCol w:w="850"/>
        <w:gridCol w:w="1985"/>
        <w:gridCol w:w="1134"/>
        <w:gridCol w:w="1134"/>
        <w:gridCol w:w="5670"/>
        <w:gridCol w:w="1275"/>
        <w:gridCol w:w="1276"/>
      </w:tblGrid>
      <w:tr w:rsidR="00210C60" w:rsidRPr="003711B7" w14:paraId="2FDCF820" w14:textId="77777777" w:rsidTr="00704304">
        <w:trPr>
          <w:trHeight w:val="421"/>
        </w:trPr>
        <w:tc>
          <w:tcPr>
            <w:tcW w:w="596" w:type="dxa"/>
            <w:vAlign w:val="center"/>
          </w:tcPr>
          <w:p w14:paraId="235FE4E3" w14:textId="77777777" w:rsidR="004B077C" w:rsidRDefault="00210C60" w:rsidP="0090507E">
            <w:pPr>
              <w:ind w:left="-79" w:right="-137"/>
              <w:jc w:val="center"/>
              <w:rPr>
                <w:b/>
                <w:bCs/>
                <w:sz w:val="20"/>
                <w:szCs w:val="20"/>
              </w:rPr>
            </w:pPr>
            <w:bookmarkStart w:id="26" w:name="_Hlk100340087"/>
            <w:r w:rsidRPr="003711B7">
              <w:rPr>
                <w:b/>
                <w:bCs/>
                <w:sz w:val="20"/>
                <w:szCs w:val="20"/>
              </w:rPr>
              <w:t xml:space="preserve">№ </w:t>
            </w:r>
          </w:p>
          <w:p w14:paraId="58CC8E64" w14:textId="65164B9E" w:rsidR="00210C60" w:rsidRPr="003711B7" w:rsidRDefault="00210C60" w:rsidP="0090507E">
            <w:pPr>
              <w:ind w:left="-79" w:right="-137"/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51" w:type="dxa"/>
            <w:vAlign w:val="center"/>
          </w:tcPr>
          <w:p w14:paraId="3A7F85DE" w14:textId="77777777" w:rsidR="00210C60" w:rsidRPr="003711B7" w:rsidRDefault="00210C60" w:rsidP="0090507E">
            <w:pPr>
              <w:ind w:right="-3"/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850" w:type="dxa"/>
            <w:vAlign w:val="center"/>
          </w:tcPr>
          <w:p w14:paraId="493F72EF" w14:textId="77777777" w:rsidR="00210C60" w:rsidRPr="003711B7" w:rsidRDefault="00210C60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Число</w:t>
            </w:r>
          </w:p>
        </w:tc>
        <w:tc>
          <w:tcPr>
            <w:tcW w:w="1985" w:type="dxa"/>
            <w:vAlign w:val="center"/>
          </w:tcPr>
          <w:p w14:paraId="22291A23" w14:textId="77777777" w:rsidR="00210C60" w:rsidRPr="003711B7" w:rsidRDefault="00210C60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Время проведения занятий</w:t>
            </w:r>
          </w:p>
        </w:tc>
        <w:tc>
          <w:tcPr>
            <w:tcW w:w="1134" w:type="dxa"/>
            <w:vAlign w:val="center"/>
          </w:tcPr>
          <w:p w14:paraId="1DDC65FE" w14:textId="77777777" w:rsidR="00210C60" w:rsidRPr="003711B7" w:rsidRDefault="00210C60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1134" w:type="dxa"/>
            <w:vAlign w:val="center"/>
          </w:tcPr>
          <w:p w14:paraId="2B417A5F" w14:textId="77777777" w:rsidR="00210C60" w:rsidRPr="003711B7" w:rsidRDefault="00210C60" w:rsidP="0090507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5670" w:type="dxa"/>
            <w:vAlign w:val="center"/>
          </w:tcPr>
          <w:p w14:paraId="0A0051BA" w14:textId="1029E0BE" w:rsidR="00210C60" w:rsidRPr="003711B7" w:rsidRDefault="00210C60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275" w:type="dxa"/>
            <w:vAlign w:val="center"/>
          </w:tcPr>
          <w:p w14:paraId="494BFD6C" w14:textId="77777777" w:rsidR="00210C60" w:rsidRPr="003711B7" w:rsidRDefault="00210C60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276" w:type="dxa"/>
            <w:vAlign w:val="center"/>
          </w:tcPr>
          <w:p w14:paraId="03460290" w14:textId="01FF20E2" w:rsidR="00210C60" w:rsidRPr="003711B7" w:rsidRDefault="00704304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контроля</w:t>
            </w:r>
          </w:p>
        </w:tc>
      </w:tr>
      <w:bookmarkEnd w:id="26"/>
      <w:tr w:rsidR="00210C60" w:rsidRPr="00210C60" w14:paraId="0F8C47A6" w14:textId="77777777" w:rsidTr="00704304">
        <w:trPr>
          <w:trHeight w:val="421"/>
        </w:trPr>
        <w:tc>
          <w:tcPr>
            <w:tcW w:w="596" w:type="dxa"/>
          </w:tcPr>
          <w:p w14:paraId="4B27A4BD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AE7D195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09</w:t>
            </w:r>
          </w:p>
        </w:tc>
        <w:tc>
          <w:tcPr>
            <w:tcW w:w="850" w:type="dxa"/>
          </w:tcPr>
          <w:p w14:paraId="3A6022B0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06</w:t>
            </w:r>
          </w:p>
        </w:tc>
        <w:tc>
          <w:tcPr>
            <w:tcW w:w="1985" w:type="dxa"/>
          </w:tcPr>
          <w:p w14:paraId="151F8073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748F6C54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3D3BC754" w14:textId="77777777" w:rsidR="00210C60" w:rsidRPr="003711B7" w:rsidRDefault="00210C60" w:rsidP="0090507E">
            <w:pPr>
              <w:contextualSpacing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395AC240" w14:textId="77777777" w:rsidR="00210C60" w:rsidRPr="003711B7" w:rsidRDefault="00210C60" w:rsidP="0090507E">
            <w:pPr>
              <w:jc w:val="center"/>
              <w:rPr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69DAD7D5" w14:textId="2E790AA3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1</w:t>
            </w:r>
          </w:p>
        </w:tc>
        <w:tc>
          <w:tcPr>
            <w:tcW w:w="5670" w:type="dxa"/>
          </w:tcPr>
          <w:p w14:paraId="0B96E445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1. Вводное занятие. Знакомство обучающихся с педагогом. Знакомство с ментальной арифметикой. Выявление уровня первичной подготовки детей. Инструктаж по технике безопасности.</w:t>
            </w:r>
          </w:p>
        </w:tc>
        <w:tc>
          <w:tcPr>
            <w:tcW w:w="1275" w:type="dxa"/>
          </w:tcPr>
          <w:p w14:paraId="36BFCF08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777646EF" w14:textId="789B4D9A" w:rsidR="00210C60" w:rsidRPr="003711B7" w:rsidRDefault="003711B7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210C60" w:rsidRPr="003711B7">
              <w:rPr>
                <w:sz w:val="20"/>
                <w:szCs w:val="20"/>
              </w:rPr>
              <w:t>прос</w:t>
            </w:r>
          </w:p>
        </w:tc>
      </w:tr>
      <w:tr w:rsidR="00210C60" w:rsidRPr="00210C60" w14:paraId="70694C09" w14:textId="77777777" w:rsidTr="00704304">
        <w:trPr>
          <w:trHeight w:val="421"/>
        </w:trPr>
        <w:tc>
          <w:tcPr>
            <w:tcW w:w="596" w:type="dxa"/>
          </w:tcPr>
          <w:p w14:paraId="13A5527F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85A858A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09</w:t>
            </w:r>
          </w:p>
        </w:tc>
        <w:tc>
          <w:tcPr>
            <w:tcW w:w="850" w:type="dxa"/>
          </w:tcPr>
          <w:p w14:paraId="53C1C9D6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08; 13</w:t>
            </w:r>
          </w:p>
        </w:tc>
        <w:tc>
          <w:tcPr>
            <w:tcW w:w="1985" w:type="dxa"/>
          </w:tcPr>
          <w:p w14:paraId="4C68F441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716F2F76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1545-16.15</w:t>
            </w:r>
          </w:p>
          <w:p w14:paraId="517CB781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3898B099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54BBA42A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3D95BD25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1.1 Вводное. Изучаем «0, 1, 2, 3, 4». Счёт в пределах этих чисел на физических и воображаемых счётах.</w:t>
            </w:r>
          </w:p>
        </w:tc>
        <w:tc>
          <w:tcPr>
            <w:tcW w:w="1275" w:type="dxa"/>
          </w:tcPr>
          <w:p w14:paraId="3485FEC5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138BAC9A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Практическое задание</w:t>
            </w:r>
          </w:p>
        </w:tc>
      </w:tr>
      <w:tr w:rsidR="00210C60" w:rsidRPr="00210C60" w14:paraId="0983F473" w14:textId="77777777" w:rsidTr="00704304">
        <w:trPr>
          <w:trHeight w:val="421"/>
        </w:trPr>
        <w:tc>
          <w:tcPr>
            <w:tcW w:w="596" w:type="dxa"/>
          </w:tcPr>
          <w:p w14:paraId="1296E909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4276CA2C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09</w:t>
            </w:r>
          </w:p>
        </w:tc>
        <w:tc>
          <w:tcPr>
            <w:tcW w:w="850" w:type="dxa"/>
          </w:tcPr>
          <w:p w14:paraId="6C6BF731" w14:textId="3E3DD7D5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15;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14:paraId="04F70E70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14F18714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10D7BA13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3F0A1A08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0195886A" w14:textId="60BFEEED" w:rsidR="00210C60" w:rsidRPr="003711B7" w:rsidRDefault="004B077C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10C60"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609F0660" w14:textId="77777777" w:rsidR="00210C60" w:rsidRPr="003711B7" w:rsidRDefault="00210C60" w:rsidP="0090507E">
            <w:pPr>
              <w:contextualSpacing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1.2 Число и цифра «+5-5». Знакомство со всеми однозначными числами от 5 до 9.</w:t>
            </w:r>
          </w:p>
        </w:tc>
        <w:tc>
          <w:tcPr>
            <w:tcW w:w="1275" w:type="dxa"/>
          </w:tcPr>
          <w:p w14:paraId="4FC46FBC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3DFF62F4" w14:textId="1BB261CD" w:rsidR="00210C60" w:rsidRPr="003711B7" w:rsidRDefault="003711B7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210C60" w:rsidRPr="003711B7">
              <w:rPr>
                <w:sz w:val="20"/>
                <w:szCs w:val="20"/>
              </w:rPr>
              <w:t>прос</w:t>
            </w:r>
          </w:p>
        </w:tc>
      </w:tr>
      <w:tr w:rsidR="00210C60" w:rsidRPr="00210C60" w14:paraId="50879870" w14:textId="77777777" w:rsidTr="00704304">
        <w:trPr>
          <w:trHeight w:val="421"/>
        </w:trPr>
        <w:tc>
          <w:tcPr>
            <w:tcW w:w="596" w:type="dxa"/>
          </w:tcPr>
          <w:p w14:paraId="26459008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5B35BD8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09</w:t>
            </w:r>
          </w:p>
        </w:tc>
        <w:tc>
          <w:tcPr>
            <w:tcW w:w="850" w:type="dxa"/>
          </w:tcPr>
          <w:p w14:paraId="4D556B26" w14:textId="1035A6A1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22;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14:paraId="60FC80E5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51E9C734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108BF2F4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63F4450B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2D099EFF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65257AF8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1.3 Сложение и вычитание двузначных чисел «+55; -55» на физических счётах</w:t>
            </w:r>
          </w:p>
          <w:p w14:paraId="69EB703B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83D761B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38E8A826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Практическое задание</w:t>
            </w:r>
          </w:p>
        </w:tc>
      </w:tr>
      <w:tr w:rsidR="00210C60" w:rsidRPr="00210C60" w14:paraId="4B64F5CB" w14:textId="77777777" w:rsidTr="00704304">
        <w:trPr>
          <w:trHeight w:val="421"/>
        </w:trPr>
        <w:tc>
          <w:tcPr>
            <w:tcW w:w="596" w:type="dxa"/>
          </w:tcPr>
          <w:p w14:paraId="7CEFEA55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AFDC36E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09</w:t>
            </w:r>
          </w:p>
        </w:tc>
        <w:tc>
          <w:tcPr>
            <w:tcW w:w="850" w:type="dxa"/>
          </w:tcPr>
          <w:p w14:paraId="52C3F2E4" w14:textId="1FBFA4D3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29;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4.10</w:t>
            </w:r>
          </w:p>
        </w:tc>
        <w:tc>
          <w:tcPr>
            <w:tcW w:w="1985" w:type="dxa"/>
          </w:tcPr>
          <w:p w14:paraId="4249F4A9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2A3BDD73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55AB4763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26DE8D2A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42DA42D3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4A4265D4" w14:textId="7499D951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1.4 Изучаем «+6-6». Счёт на физических и воображаемых счётах.</w:t>
            </w:r>
          </w:p>
        </w:tc>
        <w:tc>
          <w:tcPr>
            <w:tcW w:w="1275" w:type="dxa"/>
          </w:tcPr>
          <w:p w14:paraId="7049534C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480D9048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Работа на абакусе</w:t>
            </w:r>
          </w:p>
        </w:tc>
      </w:tr>
      <w:tr w:rsidR="00210C60" w:rsidRPr="00210C60" w14:paraId="762CFFC4" w14:textId="77777777" w:rsidTr="00704304">
        <w:trPr>
          <w:trHeight w:val="421"/>
        </w:trPr>
        <w:tc>
          <w:tcPr>
            <w:tcW w:w="596" w:type="dxa"/>
          </w:tcPr>
          <w:p w14:paraId="7B364C34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6D165076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52622BAF" w14:textId="57F9A296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6;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14:paraId="1B32AB99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01EDC9F4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1A69400D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52CB0538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519425A9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3B75A8F3" w14:textId="4D32EAEA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1.5 Сложение и вычитание двузначных чисел «+66-66» на физических счётах.</w:t>
            </w:r>
          </w:p>
        </w:tc>
        <w:tc>
          <w:tcPr>
            <w:tcW w:w="1275" w:type="dxa"/>
          </w:tcPr>
          <w:p w14:paraId="2BDF42FA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2F193C59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Практическое задание</w:t>
            </w:r>
          </w:p>
        </w:tc>
      </w:tr>
      <w:tr w:rsidR="00210C60" w:rsidRPr="00210C60" w14:paraId="09B89368" w14:textId="77777777" w:rsidTr="00704304">
        <w:trPr>
          <w:trHeight w:val="421"/>
        </w:trPr>
        <w:tc>
          <w:tcPr>
            <w:tcW w:w="596" w:type="dxa"/>
          </w:tcPr>
          <w:p w14:paraId="375CEF73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035AE254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50A951EF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14:paraId="0AB9181E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79DEE5A7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771D1EB1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332F6337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3BFDF2A6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1</w:t>
            </w:r>
          </w:p>
        </w:tc>
        <w:tc>
          <w:tcPr>
            <w:tcW w:w="5670" w:type="dxa"/>
          </w:tcPr>
          <w:p w14:paraId="18529097" w14:textId="356B01D4" w:rsidR="00210C60" w:rsidRPr="003711B7" w:rsidRDefault="00210C60" w:rsidP="0090507E">
            <w:pPr>
              <w:contextualSpacing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1.6 Нестандартный урок «Посвящение». Изучаем «+7-7». Счёт на физических и воображаемых счётах.</w:t>
            </w:r>
          </w:p>
        </w:tc>
        <w:tc>
          <w:tcPr>
            <w:tcW w:w="1275" w:type="dxa"/>
          </w:tcPr>
          <w:p w14:paraId="3281B2DE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34B7C976" w14:textId="4A4CB8A1" w:rsidR="00210C60" w:rsidRPr="003711B7" w:rsidRDefault="004B077C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210C60" w:rsidRPr="003711B7">
              <w:rPr>
                <w:sz w:val="20"/>
                <w:szCs w:val="20"/>
              </w:rPr>
              <w:t>икторина</w:t>
            </w:r>
          </w:p>
        </w:tc>
      </w:tr>
      <w:tr w:rsidR="00210C60" w:rsidRPr="00210C60" w14:paraId="35449C1C" w14:textId="77777777" w:rsidTr="00704304">
        <w:trPr>
          <w:trHeight w:val="421"/>
        </w:trPr>
        <w:tc>
          <w:tcPr>
            <w:tcW w:w="596" w:type="dxa"/>
          </w:tcPr>
          <w:p w14:paraId="08FBA09A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384CE0AE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51E3C283" w14:textId="725A8C0D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18;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14:paraId="29A9EE8A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7730DA87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283C684D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307A242C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58CA696D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683B5256" w14:textId="6531EE4A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1.7 Сложение и вычитание двузначных чисел «+77-77» на физических счётах.</w:t>
            </w:r>
          </w:p>
        </w:tc>
        <w:tc>
          <w:tcPr>
            <w:tcW w:w="1275" w:type="dxa"/>
          </w:tcPr>
          <w:p w14:paraId="46D2A1FB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199CF3E0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Практическое задание</w:t>
            </w:r>
          </w:p>
        </w:tc>
      </w:tr>
      <w:tr w:rsidR="00210C60" w:rsidRPr="00210C60" w14:paraId="24458136" w14:textId="77777777" w:rsidTr="00704304">
        <w:trPr>
          <w:trHeight w:val="421"/>
        </w:trPr>
        <w:tc>
          <w:tcPr>
            <w:tcW w:w="596" w:type="dxa"/>
          </w:tcPr>
          <w:p w14:paraId="2425BFCE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573C0F50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2825C0C0" w14:textId="39805F93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25;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14:paraId="4B603C86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45FEB20D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5701809A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6FAF72A7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38CE6149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607707A8" w14:textId="478F89A3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1.8 Изучаем «+8-8». Счёт на физических и воображаемых счетах.</w:t>
            </w:r>
          </w:p>
        </w:tc>
        <w:tc>
          <w:tcPr>
            <w:tcW w:w="1275" w:type="dxa"/>
          </w:tcPr>
          <w:p w14:paraId="516DA593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7675E7AB" w14:textId="24D1B204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672990D7" w14:textId="77777777" w:rsidTr="00704304">
        <w:trPr>
          <w:trHeight w:val="421"/>
        </w:trPr>
        <w:tc>
          <w:tcPr>
            <w:tcW w:w="596" w:type="dxa"/>
          </w:tcPr>
          <w:p w14:paraId="197AB249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131660CE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1537DFA6" w14:textId="71E18703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1B8B9C7A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55FEBE80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28DF0799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0F333CEC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3BB4D006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229D490D" w14:textId="68A01C9C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1.9. Сложение и вычитание двузначных чисел «+88-88» на физических счетах.</w:t>
            </w:r>
          </w:p>
        </w:tc>
        <w:tc>
          <w:tcPr>
            <w:tcW w:w="1275" w:type="dxa"/>
          </w:tcPr>
          <w:p w14:paraId="07084D85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649299F7" w14:textId="716142DA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324C22AD" w14:textId="77777777" w:rsidTr="00704304">
        <w:trPr>
          <w:trHeight w:val="421"/>
        </w:trPr>
        <w:tc>
          <w:tcPr>
            <w:tcW w:w="596" w:type="dxa"/>
          </w:tcPr>
          <w:p w14:paraId="40A66877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4B026756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36431A5F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475776F8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017BD460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068F16E8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3A6E8651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3D23B411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1</w:t>
            </w:r>
          </w:p>
        </w:tc>
        <w:tc>
          <w:tcPr>
            <w:tcW w:w="5670" w:type="dxa"/>
          </w:tcPr>
          <w:p w14:paraId="1DBFB437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2.0 Изучаем «+9-9». Сложение и вычитание двузначных чисел «+99-99» на физических и воображаемых счётах.</w:t>
            </w:r>
          </w:p>
        </w:tc>
        <w:tc>
          <w:tcPr>
            <w:tcW w:w="1275" w:type="dxa"/>
          </w:tcPr>
          <w:p w14:paraId="5E7152C2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3C80BFD5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Практическое задание</w:t>
            </w:r>
          </w:p>
        </w:tc>
      </w:tr>
      <w:tr w:rsidR="00210C60" w:rsidRPr="00210C60" w14:paraId="7C2BAFA2" w14:textId="77777777" w:rsidTr="00704304">
        <w:trPr>
          <w:trHeight w:val="276"/>
        </w:trPr>
        <w:tc>
          <w:tcPr>
            <w:tcW w:w="596" w:type="dxa"/>
          </w:tcPr>
          <w:p w14:paraId="2DDB0796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46BEDCEF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4D316B1C" w14:textId="0E1EDF36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10;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7BE6F9C5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6708EA48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5C10C5C3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0A7FC27A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625486BA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5FC1878D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2.1 Сложение и вычитание двузначных чисел «+99-99» Закрепление.</w:t>
            </w:r>
          </w:p>
        </w:tc>
        <w:tc>
          <w:tcPr>
            <w:tcW w:w="1275" w:type="dxa"/>
          </w:tcPr>
          <w:p w14:paraId="1E7A2157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4E5DB669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Практическое задание</w:t>
            </w:r>
          </w:p>
        </w:tc>
      </w:tr>
      <w:tr w:rsidR="004B077C" w:rsidRPr="003711B7" w14:paraId="17AFAE72" w14:textId="77777777" w:rsidTr="00704304">
        <w:trPr>
          <w:trHeight w:val="421"/>
        </w:trPr>
        <w:tc>
          <w:tcPr>
            <w:tcW w:w="596" w:type="dxa"/>
          </w:tcPr>
          <w:p w14:paraId="1C9F0436" w14:textId="77777777" w:rsidR="004B077C" w:rsidRDefault="004B077C" w:rsidP="0090507E">
            <w:pPr>
              <w:ind w:left="-79" w:right="-137"/>
              <w:jc w:val="center"/>
              <w:rPr>
                <w:b/>
                <w:bCs/>
                <w:sz w:val="20"/>
                <w:szCs w:val="20"/>
              </w:rPr>
            </w:pPr>
            <w:bookmarkStart w:id="27" w:name="_Hlk100340297"/>
            <w:r w:rsidRPr="003711B7">
              <w:rPr>
                <w:b/>
                <w:bCs/>
                <w:sz w:val="20"/>
                <w:szCs w:val="20"/>
              </w:rPr>
              <w:lastRenderedPageBreak/>
              <w:t xml:space="preserve">№ </w:t>
            </w:r>
          </w:p>
          <w:p w14:paraId="1B71513A" w14:textId="77777777" w:rsidR="004B077C" w:rsidRPr="003711B7" w:rsidRDefault="004B077C" w:rsidP="0090507E">
            <w:pPr>
              <w:ind w:left="-79" w:right="-137"/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51" w:type="dxa"/>
          </w:tcPr>
          <w:p w14:paraId="6545EE17" w14:textId="77777777" w:rsidR="004B077C" w:rsidRPr="003711B7" w:rsidRDefault="004B077C" w:rsidP="0090507E">
            <w:pPr>
              <w:ind w:right="-3"/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 w14:paraId="46CBE842" w14:textId="77777777" w:rsidR="004B077C" w:rsidRPr="003711B7" w:rsidRDefault="004B077C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Число</w:t>
            </w:r>
          </w:p>
        </w:tc>
        <w:tc>
          <w:tcPr>
            <w:tcW w:w="1985" w:type="dxa"/>
          </w:tcPr>
          <w:p w14:paraId="179A0824" w14:textId="77777777" w:rsidR="004B077C" w:rsidRPr="003711B7" w:rsidRDefault="004B077C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Время проведения занятий</w:t>
            </w:r>
          </w:p>
        </w:tc>
        <w:tc>
          <w:tcPr>
            <w:tcW w:w="1134" w:type="dxa"/>
          </w:tcPr>
          <w:p w14:paraId="0B371098" w14:textId="77777777" w:rsidR="004B077C" w:rsidRPr="003711B7" w:rsidRDefault="004B077C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1134" w:type="dxa"/>
          </w:tcPr>
          <w:p w14:paraId="5A843D95" w14:textId="77777777" w:rsidR="004B077C" w:rsidRPr="003711B7" w:rsidRDefault="004B077C" w:rsidP="0090507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5670" w:type="dxa"/>
          </w:tcPr>
          <w:p w14:paraId="1E3B56F8" w14:textId="77777777" w:rsidR="004B077C" w:rsidRPr="003711B7" w:rsidRDefault="004B077C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275" w:type="dxa"/>
          </w:tcPr>
          <w:p w14:paraId="658439C3" w14:textId="77777777" w:rsidR="004B077C" w:rsidRPr="003711B7" w:rsidRDefault="004B077C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276" w:type="dxa"/>
          </w:tcPr>
          <w:p w14:paraId="1CA8ED98" w14:textId="7CE83E86" w:rsidR="004B077C" w:rsidRPr="003711B7" w:rsidRDefault="00704304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контроля</w:t>
            </w:r>
          </w:p>
        </w:tc>
      </w:tr>
      <w:bookmarkEnd w:id="27"/>
      <w:tr w:rsidR="00210C60" w:rsidRPr="00210C60" w14:paraId="560D81AB" w14:textId="77777777" w:rsidTr="00704304">
        <w:trPr>
          <w:trHeight w:val="421"/>
        </w:trPr>
        <w:tc>
          <w:tcPr>
            <w:tcW w:w="596" w:type="dxa"/>
          </w:tcPr>
          <w:p w14:paraId="32FDE3B9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5115EC13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541B7CBA" w14:textId="36BDA060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17;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22;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14:paraId="3D8CD2E6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5E838789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76F385A2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775A8325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666626D6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</w:tcPr>
          <w:p w14:paraId="77ECDE71" w14:textId="61768A2D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2.2 Закрепляющий урок по всему пройденному.</w:t>
            </w:r>
          </w:p>
          <w:p w14:paraId="551E9B2C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Итоговый тест на получение первого уровня.</w:t>
            </w:r>
          </w:p>
        </w:tc>
        <w:tc>
          <w:tcPr>
            <w:tcW w:w="1275" w:type="dxa"/>
          </w:tcPr>
          <w:p w14:paraId="1233C639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67482703" w14:textId="3C253CB5" w:rsidR="00210C60" w:rsidRPr="003711B7" w:rsidRDefault="003711B7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210C60" w:rsidRPr="003711B7">
              <w:rPr>
                <w:sz w:val="20"/>
                <w:szCs w:val="20"/>
              </w:rPr>
              <w:t>ест</w:t>
            </w:r>
          </w:p>
        </w:tc>
      </w:tr>
      <w:tr w:rsidR="00210C60" w:rsidRPr="00210C60" w14:paraId="3404B1FE" w14:textId="77777777" w:rsidTr="00704304">
        <w:trPr>
          <w:trHeight w:val="421"/>
        </w:trPr>
        <w:tc>
          <w:tcPr>
            <w:tcW w:w="596" w:type="dxa"/>
          </w:tcPr>
          <w:p w14:paraId="5F346652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78463286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219E7DEC" w14:textId="7CF24F4D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6;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5851867F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4AA1A614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366D3558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16A42FE9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33CEC74D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</w:tcPr>
          <w:p w14:paraId="1EC09DA8" w14:textId="1B9FC3B5" w:rsidR="00210C60" w:rsidRPr="003711B7" w:rsidRDefault="00210C60" w:rsidP="0090507E">
            <w:pPr>
              <w:contextualSpacing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b/>
                <w:sz w:val="20"/>
                <w:szCs w:val="20"/>
                <w:lang w:eastAsia="en-US"/>
              </w:rPr>
              <w:t>Модуль №2</w:t>
            </w:r>
          </w:p>
          <w:p w14:paraId="5E6CF0D9" w14:textId="5B23A4AF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2.3 Знакомство с братьями. Брат «4».</w:t>
            </w:r>
          </w:p>
          <w:p w14:paraId="1460A53A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</w:t>
            </w:r>
          </w:p>
        </w:tc>
        <w:tc>
          <w:tcPr>
            <w:tcW w:w="1275" w:type="dxa"/>
          </w:tcPr>
          <w:p w14:paraId="5AAF673A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16180F03" w14:textId="61FEEBB3" w:rsidR="00210C60" w:rsidRPr="003711B7" w:rsidRDefault="003711B7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210C60" w:rsidRPr="003711B7">
              <w:rPr>
                <w:sz w:val="20"/>
                <w:szCs w:val="20"/>
              </w:rPr>
              <w:t>прос</w:t>
            </w:r>
          </w:p>
        </w:tc>
      </w:tr>
      <w:tr w:rsidR="00210C60" w:rsidRPr="00210C60" w14:paraId="08A8EDAD" w14:textId="77777777" w:rsidTr="00704304">
        <w:trPr>
          <w:trHeight w:val="421"/>
        </w:trPr>
        <w:tc>
          <w:tcPr>
            <w:tcW w:w="596" w:type="dxa"/>
          </w:tcPr>
          <w:p w14:paraId="332D3730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68AB0513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A2BCFBE" w14:textId="6A8BF91E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13;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15;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14:paraId="0DCD89C3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212ABA3C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7F3752B4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086CCB77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50C64250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</w:tcPr>
          <w:p w14:paraId="60EAC5BC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2.4 Нестандартный урок «Эрудит»</w:t>
            </w:r>
          </w:p>
          <w:p w14:paraId="29B0B2DC" w14:textId="0171B4AE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Брат «4».</w:t>
            </w:r>
          </w:p>
          <w:p w14:paraId="7ACA7B88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Счёт двузначных чисел на физических и воображаемых счётах</w:t>
            </w:r>
          </w:p>
        </w:tc>
        <w:tc>
          <w:tcPr>
            <w:tcW w:w="1275" w:type="dxa"/>
          </w:tcPr>
          <w:p w14:paraId="44F219E6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16D87263" w14:textId="589974BB" w:rsidR="00210C60" w:rsidRPr="003711B7" w:rsidRDefault="003711B7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210C60" w:rsidRPr="003711B7">
              <w:rPr>
                <w:sz w:val="20"/>
                <w:szCs w:val="20"/>
              </w:rPr>
              <w:t>икторина</w:t>
            </w:r>
          </w:p>
        </w:tc>
      </w:tr>
      <w:tr w:rsidR="00210C60" w:rsidRPr="00210C60" w14:paraId="253F8871" w14:textId="77777777" w:rsidTr="00704304">
        <w:trPr>
          <w:trHeight w:val="421"/>
        </w:trPr>
        <w:tc>
          <w:tcPr>
            <w:tcW w:w="596" w:type="dxa"/>
          </w:tcPr>
          <w:p w14:paraId="53B2B1AE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09574405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559830F9" w14:textId="512C08AD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22;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27;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="00E03D5E">
              <w:rPr>
                <w:spacing w:val="-16"/>
                <w:sz w:val="20"/>
                <w:szCs w:val="20"/>
              </w:rPr>
              <w:t>10.01</w:t>
            </w:r>
          </w:p>
        </w:tc>
        <w:tc>
          <w:tcPr>
            <w:tcW w:w="1985" w:type="dxa"/>
          </w:tcPr>
          <w:p w14:paraId="4A9B9234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4D44B53F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5FEA225A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3434C930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6816FEE4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</w:tcPr>
          <w:p w14:paraId="553D6378" w14:textId="022D284B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2.5 Брат «3».</w:t>
            </w:r>
          </w:p>
          <w:p w14:paraId="2F1DC8FD" w14:textId="70C4DA08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 xml:space="preserve">Счёт однозначных </w:t>
            </w:r>
            <w:r w:rsidR="003711B7" w:rsidRPr="003711B7">
              <w:rPr>
                <w:rFonts w:eastAsiaTheme="minorHAnsi"/>
                <w:sz w:val="20"/>
                <w:szCs w:val="20"/>
                <w:lang w:eastAsia="en-US"/>
              </w:rPr>
              <w:t>чисел на</w:t>
            </w:r>
            <w:r w:rsidRPr="003711B7">
              <w:rPr>
                <w:rFonts w:eastAsiaTheme="minorHAnsi"/>
                <w:sz w:val="20"/>
                <w:szCs w:val="20"/>
                <w:lang w:eastAsia="en-US"/>
              </w:rPr>
              <w:t xml:space="preserve"> физических и воображаемых счётах.</w:t>
            </w:r>
          </w:p>
        </w:tc>
        <w:tc>
          <w:tcPr>
            <w:tcW w:w="1275" w:type="dxa"/>
          </w:tcPr>
          <w:p w14:paraId="24B455F2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3551FC0F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Практическое задание</w:t>
            </w:r>
          </w:p>
        </w:tc>
      </w:tr>
      <w:tr w:rsidR="00210C60" w:rsidRPr="00210C60" w14:paraId="6B09996F" w14:textId="77777777" w:rsidTr="00704304">
        <w:trPr>
          <w:trHeight w:val="421"/>
        </w:trPr>
        <w:tc>
          <w:tcPr>
            <w:tcW w:w="596" w:type="dxa"/>
          </w:tcPr>
          <w:p w14:paraId="11622B59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14:paraId="7E25B611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01</w:t>
            </w:r>
          </w:p>
        </w:tc>
        <w:tc>
          <w:tcPr>
            <w:tcW w:w="850" w:type="dxa"/>
          </w:tcPr>
          <w:p w14:paraId="572E9367" w14:textId="277EB45F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12;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17</w:t>
            </w:r>
            <w:r w:rsidR="00E03D5E">
              <w:rPr>
                <w:spacing w:val="-16"/>
                <w:sz w:val="20"/>
                <w:szCs w:val="20"/>
              </w:rPr>
              <w:t>;19</w:t>
            </w:r>
          </w:p>
        </w:tc>
        <w:tc>
          <w:tcPr>
            <w:tcW w:w="1985" w:type="dxa"/>
          </w:tcPr>
          <w:p w14:paraId="30D9BB0C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2BE99307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3ABA3AF3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15745A17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2BB0E7B8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</w:tcPr>
          <w:p w14:paraId="3CB63CA2" w14:textId="196F77C0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2.6 Брат «3».</w:t>
            </w:r>
          </w:p>
          <w:p w14:paraId="3640F4EF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Брат «3». Счёт двузначных на физических и воображаемых счётах</w:t>
            </w:r>
          </w:p>
        </w:tc>
        <w:tc>
          <w:tcPr>
            <w:tcW w:w="1275" w:type="dxa"/>
          </w:tcPr>
          <w:p w14:paraId="750145BE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4CDD90D2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Практическое задание</w:t>
            </w:r>
          </w:p>
        </w:tc>
      </w:tr>
      <w:tr w:rsidR="00210C60" w:rsidRPr="00210C60" w14:paraId="7D3D7B8E" w14:textId="77777777" w:rsidTr="00704304">
        <w:trPr>
          <w:trHeight w:val="421"/>
        </w:trPr>
        <w:tc>
          <w:tcPr>
            <w:tcW w:w="596" w:type="dxa"/>
          </w:tcPr>
          <w:p w14:paraId="6A502CA9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20CE3A9F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01</w:t>
            </w:r>
          </w:p>
        </w:tc>
        <w:tc>
          <w:tcPr>
            <w:tcW w:w="850" w:type="dxa"/>
          </w:tcPr>
          <w:p w14:paraId="2BB82F9E" w14:textId="25B3B5AB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21;</w:t>
            </w:r>
            <w:r w:rsidR="004C677F">
              <w:rPr>
                <w:spacing w:val="-16"/>
                <w:sz w:val="20"/>
                <w:szCs w:val="20"/>
              </w:rPr>
              <w:t xml:space="preserve"> </w:t>
            </w:r>
            <w:r w:rsidR="00E03D5E">
              <w:rPr>
                <w:spacing w:val="-16"/>
                <w:sz w:val="20"/>
                <w:szCs w:val="20"/>
              </w:rPr>
              <w:t>24</w:t>
            </w:r>
          </w:p>
          <w:p w14:paraId="540798D0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7E4A4A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01F4D3DA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286FF2F1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69C7C97D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3089AB42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2C7BDD91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2.7 Нестандартный урок «Интеллектуальный футбол»</w:t>
            </w:r>
          </w:p>
          <w:p w14:paraId="26EFCE4E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Брат «2».</w:t>
            </w:r>
          </w:p>
          <w:p w14:paraId="58CA5CE0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1275" w:type="dxa"/>
          </w:tcPr>
          <w:p w14:paraId="6659F5B5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24341605" w14:textId="0E10AC95" w:rsidR="00210C60" w:rsidRPr="003711B7" w:rsidRDefault="00C31BC5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210C60" w:rsidRPr="003711B7">
              <w:rPr>
                <w:sz w:val="20"/>
                <w:szCs w:val="20"/>
              </w:rPr>
              <w:t>икторина</w:t>
            </w:r>
          </w:p>
        </w:tc>
      </w:tr>
      <w:tr w:rsidR="00210C60" w:rsidRPr="00210C60" w14:paraId="7FF4D926" w14:textId="77777777" w:rsidTr="00704304">
        <w:trPr>
          <w:trHeight w:val="421"/>
        </w:trPr>
        <w:tc>
          <w:tcPr>
            <w:tcW w:w="596" w:type="dxa"/>
          </w:tcPr>
          <w:p w14:paraId="3AB9EA33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14:paraId="095A8ADC" w14:textId="6ED38AD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</w:t>
            </w:r>
            <w:r w:rsidR="00E03D5E">
              <w:rPr>
                <w:spacing w:val="-16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94CA55F" w14:textId="3A57EEC4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26</w:t>
            </w:r>
            <w:r w:rsidR="00E03D5E">
              <w:rPr>
                <w:spacing w:val="-16"/>
                <w:sz w:val="20"/>
                <w:szCs w:val="20"/>
              </w:rPr>
              <w:t>;31</w:t>
            </w:r>
          </w:p>
        </w:tc>
        <w:tc>
          <w:tcPr>
            <w:tcW w:w="1985" w:type="dxa"/>
          </w:tcPr>
          <w:p w14:paraId="3C7109E6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579594F8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2080D4D3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09715741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5C2D1FB8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4A26BE25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2.8 Брат «2». Счёт двузначных на физических и воображаемых счётах.</w:t>
            </w:r>
          </w:p>
        </w:tc>
        <w:tc>
          <w:tcPr>
            <w:tcW w:w="1275" w:type="dxa"/>
          </w:tcPr>
          <w:p w14:paraId="4B596549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3F8F852D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Практическое задание</w:t>
            </w:r>
          </w:p>
        </w:tc>
      </w:tr>
      <w:tr w:rsidR="00210C60" w:rsidRPr="00210C60" w14:paraId="0B42B804" w14:textId="77777777" w:rsidTr="00704304">
        <w:trPr>
          <w:trHeight w:val="421"/>
        </w:trPr>
        <w:tc>
          <w:tcPr>
            <w:tcW w:w="596" w:type="dxa"/>
          </w:tcPr>
          <w:p w14:paraId="6F3B83C8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593B8EF5" w14:textId="42C35DD9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</w:t>
            </w:r>
            <w:r w:rsidR="004C677F">
              <w:rPr>
                <w:spacing w:val="-16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4A7D5CA" w14:textId="2D580B3C" w:rsidR="00210C60" w:rsidRPr="003711B7" w:rsidRDefault="004B077C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E03D5E">
              <w:rPr>
                <w:color w:val="F4B083" w:themeColor="accent2" w:themeTint="99"/>
                <w:spacing w:val="-16"/>
                <w:sz w:val="20"/>
                <w:szCs w:val="20"/>
              </w:rPr>
              <w:t xml:space="preserve"> </w:t>
            </w:r>
            <w:r w:rsidR="00210C60" w:rsidRPr="004C677F">
              <w:rPr>
                <w:spacing w:val="-16"/>
                <w:sz w:val="20"/>
                <w:szCs w:val="20"/>
              </w:rPr>
              <w:t>2</w:t>
            </w:r>
            <w:r w:rsidR="004C677F">
              <w:rPr>
                <w:spacing w:val="-16"/>
                <w:sz w:val="20"/>
                <w:szCs w:val="20"/>
              </w:rPr>
              <w:t>; 7</w:t>
            </w:r>
          </w:p>
        </w:tc>
        <w:tc>
          <w:tcPr>
            <w:tcW w:w="1985" w:type="dxa"/>
          </w:tcPr>
          <w:p w14:paraId="45C1925B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2E187D15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7C83682A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584015C8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2D9083AE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1C1884E0" w14:textId="6451D00F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2.9 Брат «1».</w:t>
            </w:r>
          </w:p>
          <w:p w14:paraId="73AE56F8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Счет однозначных на физических и воображаемых счетах.</w:t>
            </w:r>
          </w:p>
          <w:p w14:paraId="024B60E2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0D06A16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7682995F" w14:textId="0D6CD608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1E71158F" w14:textId="77777777" w:rsidTr="00704304">
        <w:trPr>
          <w:trHeight w:val="421"/>
        </w:trPr>
        <w:tc>
          <w:tcPr>
            <w:tcW w:w="596" w:type="dxa"/>
          </w:tcPr>
          <w:p w14:paraId="199A3784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4C50700F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02</w:t>
            </w:r>
          </w:p>
        </w:tc>
        <w:tc>
          <w:tcPr>
            <w:tcW w:w="850" w:type="dxa"/>
          </w:tcPr>
          <w:p w14:paraId="0D21968A" w14:textId="2917AFC3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7;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14:paraId="5C98DA83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6F03BE23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7DA229CA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512A2BEF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59E44BE9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26410C8D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3.0 Брат «1». Счёт на закрепление «братьев»</w:t>
            </w:r>
          </w:p>
        </w:tc>
        <w:tc>
          <w:tcPr>
            <w:tcW w:w="1275" w:type="dxa"/>
          </w:tcPr>
          <w:p w14:paraId="288B4E12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033EE202" w14:textId="0BD84B22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3585C951" w14:textId="77777777" w:rsidTr="00704304">
        <w:trPr>
          <w:trHeight w:val="421"/>
        </w:trPr>
        <w:tc>
          <w:tcPr>
            <w:tcW w:w="596" w:type="dxa"/>
          </w:tcPr>
          <w:p w14:paraId="7354D695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14:paraId="18B8F57D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02</w:t>
            </w:r>
          </w:p>
        </w:tc>
        <w:tc>
          <w:tcPr>
            <w:tcW w:w="850" w:type="dxa"/>
          </w:tcPr>
          <w:p w14:paraId="0AAE6A7F" w14:textId="0CBE9666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14</w:t>
            </w:r>
          </w:p>
          <w:p w14:paraId="60383272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F434F9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41A1346F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60656974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2D8B6CE5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58DD5A4B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1</w:t>
            </w:r>
          </w:p>
        </w:tc>
        <w:tc>
          <w:tcPr>
            <w:tcW w:w="5670" w:type="dxa"/>
          </w:tcPr>
          <w:p w14:paraId="3EDDC590" w14:textId="31A7AFB2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3.1 Закрепляющий урок по всему пройденному.</w:t>
            </w:r>
          </w:p>
          <w:p w14:paraId="5CF108BE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Итоговый тест на получение второго уровня.</w:t>
            </w:r>
          </w:p>
        </w:tc>
        <w:tc>
          <w:tcPr>
            <w:tcW w:w="1275" w:type="dxa"/>
          </w:tcPr>
          <w:p w14:paraId="25E93C4A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7FBA9F7F" w14:textId="580EC213" w:rsidR="00210C60" w:rsidRPr="003711B7" w:rsidRDefault="00C31BC5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210C60" w:rsidRPr="003711B7">
              <w:rPr>
                <w:sz w:val="20"/>
                <w:szCs w:val="20"/>
              </w:rPr>
              <w:t>ест</w:t>
            </w:r>
          </w:p>
        </w:tc>
      </w:tr>
      <w:tr w:rsidR="00210C60" w:rsidRPr="00210C60" w14:paraId="2A1A2916" w14:textId="77777777" w:rsidTr="00704304">
        <w:trPr>
          <w:trHeight w:val="421"/>
        </w:trPr>
        <w:tc>
          <w:tcPr>
            <w:tcW w:w="596" w:type="dxa"/>
          </w:tcPr>
          <w:p w14:paraId="6888FDC4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14:paraId="6A7C4422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02</w:t>
            </w:r>
          </w:p>
        </w:tc>
        <w:tc>
          <w:tcPr>
            <w:tcW w:w="850" w:type="dxa"/>
          </w:tcPr>
          <w:p w14:paraId="54E60A13" w14:textId="5136F47A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16;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21;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14:paraId="181D4F93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3782779F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2333D19A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15FCB553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1AC4E35B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</w:tcPr>
          <w:p w14:paraId="0E52E85D" w14:textId="77777777" w:rsidR="00210C60" w:rsidRPr="003711B7" w:rsidRDefault="00210C60" w:rsidP="0090507E">
            <w:pPr>
              <w:contextualSpacing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 xml:space="preserve">3.2 </w:t>
            </w:r>
            <w:r w:rsidRPr="003711B7">
              <w:rPr>
                <w:rFonts w:eastAsiaTheme="minorHAnsi"/>
                <w:b/>
                <w:sz w:val="20"/>
                <w:szCs w:val="20"/>
                <w:lang w:eastAsia="en-US"/>
              </w:rPr>
              <w:t>Модуль 3</w:t>
            </w:r>
          </w:p>
          <w:p w14:paraId="1DA8E425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Знакомство с друзьями. Друг «9».</w:t>
            </w:r>
          </w:p>
          <w:p w14:paraId="7345274B" w14:textId="77777777" w:rsidR="00210C60" w:rsidRPr="003711B7" w:rsidRDefault="00210C60" w:rsidP="0090507E">
            <w:pPr>
              <w:contextualSpacing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1275" w:type="dxa"/>
          </w:tcPr>
          <w:p w14:paraId="3F016FDE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352D68CC" w14:textId="0C75170D" w:rsidR="00210C60" w:rsidRPr="003711B7" w:rsidRDefault="00C31BC5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210C60" w:rsidRPr="003711B7">
              <w:rPr>
                <w:sz w:val="20"/>
                <w:szCs w:val="20"/>
              </w:rPr>
              <w:t>прос</w:t>
            </w:r>
          </w:p>
        </w:tc>
      </w:tr>
      <w:tr w:rsidR="00210C60" w:rsidRPr="00210C60" w14:paraId="1B96A9A2" w14:textId="77777777" w:rsidTr="00704304">
        <w:trPr>
          <w:trHeight w:val="421"/>
        </w:trPr>
        <w:tc>
          <w:tcPr>
            <w:tcW w:w="596" w:type="dxa"/>
          </w:tcPr>
          <w:p w14:paraId="48A6F5B4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14:paraId="482CC385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02</w:t>
            </w:r>
          </w:p>
        </w:tc>
        <w:tc>
          <w:tcPr>
            <w:tcW w:w="850" w:type="dxa"/>
          </w:tcPr>
          <w:p w14:paraId="7855A9F1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28</w:t>
            </w:r>
          </w:p>
        </w:tc>
        <w:tc>
          <w:tcPr>
            <w:tcW w:w="1985" w:type="dxa"/>
          </w:tcPr>
          <w:p w14:paraId="09658095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16029BB0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7D1B7451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214A4F46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3ACFF00B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1</w:t>
            </w:r>
          </w:p>
        </w:tc>
        <w:tc>
          <w:tcPr>
            <w:tcW w:w="5670" w:type="dxa"/>
          </w:tcPr>
          <w:p w14:paraId="5638B800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3.3 Счет двузначных чисел с «Другом 9» на физических счетах.</w:t>
            </w:r>
          </w:p>
          <w:p w14:paraId="58F7C851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CCAFFB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2B8800E2" w14:textId="06C90F40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64B2164F" w14:textId="77777777" w:rsidTr="00704304">
        <w:trPr>
          <w:trHeight w:val="421"/>
        </w:trPr>
        <w:tc>
          <w:tcPr>
            <w:tcW w:w="596" w:type="dxa"/>
          </w:tcPr>
          <w:p w14:paraId="7DF662EC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14:paraId="703DE4FA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03</w:t>
            </w:r>
          </w:p>
        </w:tc>
        <w:tc>
          <w:tcPr>
            <w:tcW w:w="850" w:type="dxa"/>
          </w:tcPr>
          <w:p w14:paraId="118644BB" w14:textId="444DCE2D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</w:t>
            </w:r>
          </w:p>
          <w:p w14:paraId="670781CA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0B03A4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0F977B94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416C9DCE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7EEEB4C9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269A71C4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1</w:t>
            </w:r>
          </w:p>
        </w:tc>
        <w:tc>
          <w:tcPr>
            <w:tcW w:w="5670" w:type="dxa"/>
          </w:tcPr>
          <w:p w14:paraId="0E0B31AA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3.4 Друг «8».</w:t>
            </w:r>
          </w:p>
          <w:p w14:paraId="5E7D08D8" w14:textId="77777777" w:rsidR="00210C60" w:rsidRPr="003711B7" w:rsidRDefault="00210C60" w:rsidP="0090507E">
            <w:pPr>
              <w:contextualSpacing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1275" w:type="dxa"/>
          </w:tcPr>
          <w:p w14:paraId="7DC9283F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2919FAAA" w14:textId="3704F08B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4B077C" w:rsidRPr="003711B7" w14:paraId="7479B259" w14:textId="77777777" w:rsidTr="00704304">
        <w:trPr>
          <w:trHeight w:val="421"/>
        </w:trPr>
        <w:tc>
          <w:tcPr>
            <w:tcW w:w="596" w:type="dxa"/>
          </w:tcPr>
          <w:p w14:paraId="4E99BBAF" w14:textId="77777777" w:rsidR="004B077C" w:rsidRDefault="004B077C" w:rsidP="0090507E">
            <w:pPr>
              <w:ind w:left="-79" w:right="-137"/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lastRenderedPageBreak/>
              <w:t xml:space="preserve">№ </w:t>
            </w:r>
          </w:p>
          <w:p w14:paraId="7AC217EA" w14:textId="77777777" w:rsidR="004B077C" w:rsidRPr="003711B7" w:rsidRDefault="004B077C" w:rsidP="0090507E">
            <w:pPr>
              <w:ind w:left="-79" w:right="-137"/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851" w:type="dxa"/>
          </w:tcPr>
          <w:p w14:paraId="031C6911" w14:textId="77777777" w:rsidR="004B077C" w:rsidRPr="003711B7" w:rsidRDefault="004B077C" w:rsidP="0090507E">
            <w:pPr>
              <w:ind w:right="-3"/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 w14:paraId="73F76ACB" w14:textId="77777777" w:rsidR="004B077C" w:rsidRPr="003711B7" w:rsidRDefault="004B077C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Число</w:t>
            </w:r>
          </w:p>
        </w:tc>
        <w:tc>
          <w:tcPr>
            <w:tcW w:w="1985" w:type="dxa"/>
          </w:tcPr>
          <w:p w14:paraId="75C8E1BC" w14:textId="77777777" w:rsidR="004B077C" w:rsidRPr="003711B7" w:rsidRDefault="004B077C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Время проведения занятий</w:t>
            </w:r>
          </w:p>
        </w:tc>
        <w:tc>
          <w:tcPr>
            <w:tcW w:w="1134" w:type="dxa"/>
          </w:tcPr>
          <w:p w14:paraId="3688E11C" w14:textId="77777777" w:rsidR="004B077C" w:rsidRPr="003711B7" w:rsidRDefault="004B077C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1134" w:type="dxa"/>
          </w:tcPr>
          <w:p w14:paraId="3C30B3BB" w14:textId="77777777" w:rsidR="004B077C" w:rsidRPr="003711B7" w:rsidRDefault="004B077C" w:rsidP="0090507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5670" w:type="dxa"/>
          </w:tcPr>
          <w:p w14:paraId="336BEE7E" w14:textId="77777777" w:rsidR="004B077C" w:rsidRPr="003711B7" w:rsidRDefault="004B077C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275" w:type="dxa"/>
          </w:tcPr>
          <w:p w14:paraId="4EA91E48" w14:textId="77777777" w:rsidR="004B077C" w:rsidRPr="003711B7" w:rsidRDefault="004B077C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 w:rsidRPr="003711B7"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276" w:type="dxa"/>
          </w:tcPr>
          <w:p w14:paraId="48FB8713" w14:textId="1905E0DE" w:rsidR="004B077C" w:rsidRPr="003711B7" w:rsidRDefault="00704304" w:rsidP="009050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контроля</w:t>
            </w:r>
          </w:p>
        </w:tc>
      </w:tr>
      <w:tr w:rsidR="00210C60" w:rsidRPr="00210C60" w14:paraId="379C7EB1" w14:textId="77777777" w:rsidTr="00704304">
        <w:trPr>
          <w:trHeight w:val="421"/>
        </w:trPr>
        <w:tc>
          <w:tcPr>
            <w:tcW w:w="596" w:type="dxa"/>
          </w:tcPr>
          <w:p w14:paraId="1F0ECAA4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14:paraId="1580A54F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03</w:t>
            </w:r>
          </w:p>
        </w:tc>
        <w:tc>
          <w:tcPr>
            <w:tcW w:w="850" w:type="dxa"/>
          </w:tcPr>
          <w:p w14:paraId="0352963A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14:paraId="1259F056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1F65CEBD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1FB8FBAF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169C25F1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7F685F52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1</w:t>
            </w:r>
          </w:p>
        </w:tc>
        <w:tc>
          <w:tcPr>
            <w:tcW w:w="5670" w:type="dxa"/>
          </w:tcPr>
          <w:p w14:paraId="621DC5A6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3.5 Нестандартный урок «Умники и умницы».</w:t>
            </w:r>
          </w:p>
          <w:p w14:paraId="2B344AB2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Друг «7».</w:t>
            </w:r>
          </w:p>
          <w:p w14:paraId="10225CE4" w14:textId="77777777" w:rsidR="00210C60" w:rsidRPr="003711B7" w:rsidRDefault="00210C60" w:rsidP="0090507E">
            <w:pPr>
              <w:contextualSpacing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1275" w:type="dxa"/>
          </w:tcPr>
          <w:p w14:paraId="11526295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209CBA1C" w14:textId="7EE673D8" w:rsidR="00210C60" w:rsidRPr="003711B7" w:rsidRDefault="00C31BC5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210C60" w:rsidRPr="003711B7">
              <w:rPr>
                <w:sz w:val="20"/>
                <w:szCs w:val="20"/>
              </w:rPr>
              <w:t>икторина</w:t>
            </w:r>
          </w:p>
        </w:tc>
      </w:tr>
      <w:tr w:rsidR="00210C60" w:rsidRPr="00210C60" w14:paraId="04D1456C" w14:textId="77777777" w:rsidTr="00704304">
        <w:trPr>
          <w:trHeight w:val="421"/>
        </w:trPr>
        <w:tc>
          <w:tcPr>
            <w:tcW w:w="596" w:type="dxa"/>
          </w:tcPr>
          <w:p w14:paraId="09B520D3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14:paraId="04B8EDF0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03</w:t>
            </w:r>
          </w:p>
        </w:tc>
        <w:tc>
          <w:tcPr>
            <w:tcW w:w="850" w:type="dxa"/>
          </w:tcPr>
          <w:p w14:paraId="4204DBE8" w14:textId="1F36AA5E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11;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14:paraId="4F7532E4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5E2E25F9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2B73B6CC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113874D2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3DE6656B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4ACD9E80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3.6 Друг «6».</w:t>
            </w:r>
          </w:p>
          <w:p w14:paraId="4D466C2A" w14:textId="77777777" w:rsidR="00210C60" w:rsidRPr="003711B7" w:rsidRDefault="00210C60" w:rsidP="0090507E">
            <w:pPr>
              <w:contextualSpacing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1275" w:type="dxa"/>
          </w:tcPr>
          <w:p w14:paraId="21B07508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09866B5B" w14:textId="5DD5BF70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4A17106B" w14:textId="77777777" w:rsidTr="00704304">
        <w:trPr>
          <w:trHeight w:val="421"/>
        </w:trPr>
        <w:tc>
          <w:tcPr>
            <w:tcW w:w="596" w:type="dxa"/>
          </w:tcPr>
          <w:p w14:paraId="6B60FF06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14:paraId="03246B44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03</w:t>
            </w:r>
          </w:p>
        </w:tc>
        <w:tc>
          <w:tcPr>
            <w:tcW w:w="850" w:type="dxa"/>
          </w:tcPr>
          <w:p w14:paraId="06805CA6" w14:textId="256799A8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16;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14:paraId="056F09E6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0FDB7BDF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722BE024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1842C5E2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54AE2BDE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38D5C967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3.7. Друг «5».</w:t>
            </w:r>
          </w:p>
          <w:p w14:paraId="7C9C4184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1275" w:type="dxa"/>
          </w:tcPr>
          <w:p w14:paraId="118A61A3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04D06749" w14:textId="5B13CC2F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0BBA8488" w14:textId="77777777" w:rsidTr="00704304">
        <w:trPr>
          <w:trHeight w:val="681"/>
        </w:trPr>
        <w:tc>
          <w:tcPr>
            <w:tcW w:w="596" w:type="dxa"/>
          </w:tcPr>
          <w:p w14:paraId="71DDBBD9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14:paraId="627C7202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03</w:t>
            </w:r>
          </w:p>
        </w:tc>
        <w:tc>
          <w:tcPr>
            <w:tcW w:w="850" w:type="dxa"/>
          </w:tcPr>
          <w:p w14:paraId="298021E5" w14:textId="196602C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23;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28</w:t>
            </w:r>
          </w:p>
        </w:tc>
        <w:tc>
          <w:tcPr>
            <w:tcW w:w="1985" w:type="dxa"/>
          </w:tcPr>
          <w:p w14:paraId="33A1124D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4547F215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741EEEDC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61BE68F4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60CD3C5E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3C91D949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3.8. Друг «4».</w:t>
            </w:r>
          </w:p>
          <w:p w14:paraId="42499804" w14:textId="77777777" w:rsidR="00210C60" w:rsidRPr="003711B7" w:rsidRDefault="00210C60" w:rsidP="0090507E">
            <w:pPr>
              <w:contextualSpacing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1275" w:type="dxa"/>
          </w:tcPr>
          <w:p w14:paraId="1C59AAC5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36F90ED3" w14:textId="3888ACC5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5F09C8F0" w14:textId="77777777" w:rsidTr="00704304">
        <w:trPr>
          <w:trHeight w:val="421"/>
        </w:trPr>
        <w:tc>
          <w:tcPr>
            <w:tcW w:w="596" w:type="dxa"/>
          </w:tcPr>
          <w:p w14:paraId="0D7AFAA6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14:paraId="41EE7058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14:paraId="3027717D" w14:textId="0C3C0895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4;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7439A53E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62853DBF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2C9EBCE7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60C1AEB3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0157FF7E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27F13EEB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3.9. Друг «3».</w:t>
            </w:r>
          </w:p>
          <w:p w14:paraId="6D079569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Счёт однозначных и на физических и воображаемых счётах.</w:t>
            </w:r>
          </w:p>
        </w:tc>
        <w:tc>
          <w:tcPr>
            <w:tcW w:w="1275" w:type="dxa"/>
          </w:tcPr>
          <w:p w14:paraId="56FBD2E5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15D67316" w14:textId="5E42A05A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4FBC1F7C" w14:textId="77777777" w:rsidTr="00704304">
        <w:trPr>
          <w:trHeight w:val="421"/>
        </w:trPr>
        <w:tc>
          <w:tcPr>
            <w:tcW w:w="596" w:type="dxa"/>
          </w:tcPr>
          <w:p w14:paraId="156E9700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14:paraId="4EA39F7C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14:paraId="4BE561D8" w14:textId="0D76700E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11;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14:paraId="39E77203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7F0DAF0F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4B01C7B6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1E57754C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1C3BB8D5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3A2E7D26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4.0 Друг «2».</w:t>
            </w:r>
          </w:p>
          <w:p w14:paraId="2483F65E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Счёт однозначных на физических и воображаемых счётах.</w:t>
            </w:r>
          </w:p>
        </w:tc>
        <w:tc>
          <w:tcPr>
            <w:tcW w:w="1275" w:type="dxa"/>
          </w:tcPr>
          <w:p w14:paraId="758F4CA3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157BF6EA" w14:textId="737B02AC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562AE8DC" w14:textId="77777777" w:rsidTr="00704304">
        <w:trPr>
          <w:trHeight w:val="421"/>
        </w:trPr>
        <w:tc>
          <w:tcPr>
            <w:tcW w:w="596" w:type="dxa"/>
          </w:tcPr>
          <w:p w14:paraId="7F10C5E3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14:paraId="4184A09B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14:paraId="0F2D930C" w14:textId="3575669B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18;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14:paraId="626EE76F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53B17061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59311805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4B736F67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2685985D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6E32E85F" w14:textId="77777777" w:rsidR="00210C60" w:rsidRPr="003711B7" w:rsidRDefault="00210C60" w:rsidP="0090507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4.1 Друг «1».</w:t>
            </w:r>
          </w:p>
          <w:p w14:paraId="32097461" w14:textId="77777777" w:rsidR="00210C60" w:rsidRPr="003711B7" w:rsidRDefault="00210C60" w:rsidP="0090507E">
            <w:pPr>
              <w:contextualSpacing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Счёт однозначных с «Другом 1» на физических и воображаемых счётах.</w:t>
            </w:r>
          </w:p>
        </w:tc>
        <w:tc>
          <w:tcPr>
            <w:tcW w:w="1275" w:type="dxa"/>
          </w:tcPr>
          <w:p w14:paraId="2FC28E6C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55DE8F43" w14:textId="349B6715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07D6FED3" w14:textId="77777777" w:rsidTr="00704304">
        <w:trPr>
          <w:trHeight w:val="421"/>
        </w:trPr>
        <w:tc>
          <w:tcPr>
            <w:tcW w:w="596" w:type="dxa"/>
          </w:tcPr>
          <w:p w14:paraId="473432DD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14:paraId="38901430" w14:textId="77777777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14:paraId="0A634F5B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14:paraId="1EE80856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4694A083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4EDE9030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4B4E7008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1B2CC0A5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1</w:t>
            </w:r>
          </w:p>
        </w:tc>
        <w:tc>
          <w:tcPr>
            <w:tcW w:w="5670" w:type="dxa"/>
          </w:tcPr>
          <w:p w14:paraId="1EE73656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4.2. Закрепление пройденного материала по теме «Друзья». Итоговый тест на получение третьего уровня.</w:t>
            </w:r>
          </w:p>
        </w:tc>
        <w:tc>
          <w:tcPr>
            <w:tcW w:w="1275" w:type="dxa"/>
          </w:tcPr>
          <w:p w14:paraId="271C4428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026F6DE1" w14:textId="2E2B598E" w:rsidR="00210C60" w:rsidRPr="003711B7" w:rsidRDefault="003711B7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210C60" w:rsidRPr="003711B7">
              <w:rPr>
                <w:sz w:val="20"/>
                <w:szCs w:val="20"/>
              </w:rPr>
              <w:t>ест</w:t>
            </w:r>
          </w:p>
        </w:tc>
      </w:tr>
      <w:tr w:rsidR="00210C60" w:rsidRPr="00210C60" w14:paraId="7083B6EA" w14:textId="77777777" w:rsidTr="00704304">
        <w:trPr>
          <w:trHeight w:val="421"/>
        </w:trPr>
        <w:tc>
          <w:tcPr>
            <w:tcW w:w="596" w:type="dxa"/>
          </w:tcPr>
          <w:p w14:paraId="5DFA8CF7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14:paraId="1BFBD65D" w14:textId="71C27FF6" w:rsidR="00210C60" w:rsidRPr="003711B7" w:rsidRDefault="00210C60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04;</w:t>
            </w:r>
            <w:r w:rsidR="00C31BC5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05</w:t>
            </w:r>
          </w:p>
        </w:tc>
        <w:tc>
          <w:tcPr>
            <w:tcW w:w="850" w:type="dxa"/>
          </w:tcPr>
          <w:p w14:paraId="315D4FE2" w14:textId="55EF4FF8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27;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4;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6;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11;</w:t>
            </w:r>
          </w:p>
          <w:p w14:paraId="63CE671E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14:paraId="0056D7D3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1EA258AD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55309FF7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4575BB05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5094850F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5</w:t>
            </w:r>
          </w:p>
        </w:tc>
        <w:tc>
          <w:tcPr>
            <w:tcW w:w="5670" w:type="dxa"/>
          </w:tcPr>
          <w:p w14:paraId="6CC16CE9" w14:textId="090C128A" w:rsidR="00210C60" w:rsidRPr="003711B7" w:rsidRDefault="00210C60" w:rsidP="0090507E">
            <w:pPr>
              <w:contextualSpacing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b/>
                <w:sz w:val="20"/>
                <w:szCs w:val="20"/>
                <w:lang w:eastAsia="en-US"/>
              </w:rPr>
              <w:t>Модуль 4</w:t>
            </w:r>
          </w:p>
          <w:p w14:paraId="537C0607" w14:textId="2F2FE790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4.3.  «Изучение темы «Анзан»: только сложение, однозначные; вычитание однозначных»</w:t>
            </w:r>
          </w:p>
        </w:tc>
        <w:tc>
          <w:tcPr>
            <w:tcW w:w="1275" w:type="dxa"/>
          </w:tcPr>
          <w:p w14:paraId="58001D39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176DF604" w14:textId="2FD09DA4" w:rsidR="00210C60" w:rsidRPr="003711B7" w:rsidRDefault="003711B7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210C60" w:rsidRPr="003711B7">
              <w:rPr>
                <w:sz w:val="20"/>
                <w:szCs w:val="20"/>
              </w:rPr>
              <w:t>прос</w:t>
            </w:r>
          </w:p>
        </w:tc>
      </w:tr>
      <w:tr w:rsidR="00210C60" w:rsidRPr="00210C60" w14:paraId="71F1C82B" w14:textId="77777777" w:rsidTr="00704304">
        <w:trPr>
          <w:trHeight w:val="421"/>
        </w:trPr>
        <w:tc>
          <w:tcPr>
            <w:tcW w:w="596" w:type="dxa"/>
          </w:tcPr>
          <w:p w14:paraId="080D2972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14:paraId="7BFBA665" w14:textId="7F5483D0" w:rsidR="00210C60" w:rsidRPr="003711B7" w:rsidRDefault="00E03D5E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>
              <w:rPr>
                <w:spacing w:val="-16"/>
                <w:sz w:val="20"/>
                <w:szCs w:val="20"/>
              </w:rPr>
              <w:t>05</w:t>
            </w:r>
          </w:p>
        </w:tc>
        <w:tc>
          <w:tcPr>
            <w:tcW w:w="850" w:type="dxa"/>
          </w:tcPr>
          <w:p w14:paraId="1B6C0BFA" w14:textId="1D126FF2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16;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18</w:t>
            </w:r>
            <w:r w:rsidR="00E03D5E">
              <w:rPr>
                <w:spacing w:val="-16"/>
                <w:sz w:val="20"/>
                <w:szCs w:val="20"/>
              </w:rPr>
              <w:t>; 20</w:t>
            </w:r>
          </w:p>
        </w:tc>
        <w:tc>
          <w:tcPr>
            <w:tcW w:w="1985" w:type="dxa"/>
          </w:tcPr>
          <w:p w14:paraId="1B142C86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6FFCC31B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4ED5C603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7A1A4DCF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5E27ED8B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</w:tcPr>
          <w:p w14:paraId="3CD0C457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4.4. Изучение темы «Анзан»: случайные числа, однозначные.</w:t>
            </w:r>
          </w:p>
        </w:tc>
        <w:tc>
          <w:tcPr>
            <w:tcW w:w="1275" w:type="dxa"/>
          </w:tcPr>
          <w:p w14:paraId="30090517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651501C5" w14:textId="35952FB1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014223CE" w14:textId="77777777" w:rsidTr="00704304">
        <w:trPr>
          <w:trHeight w:val="421"/>
        </w:trPr>
        <w:tc>
          <w:tcPr>
            <w:tcW w:w="596" w:type="dxa"/>
          </w:tcPr>
          <w:p w14:paraId="6398FF26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14:paraId="7F813370" w14:textId="22259C56" w:rsidR="00210C60" w:rsidRPr="003711B7" w:rsidRDefault="00E03D5E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>
              <w:rPr>
                <w:spacing w:val="-16"/>
                <w:sz w:val="20"/>
                <w:szCs w:val="20"/>
              </w:rPr>
              <w:t>05</w:t>
            </w:r>
          </w:p>
        </w:tc>
        <w:tc>
          <w:tcPr>
            <w:tcW w:w="850" w:type="dxa"/>
          </w:tcPr>
          <w:p w14:paraId="413CD98B" w14:textId="3791670F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23;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Pr="003711B7">
              <w:rPr>
                <w:spacing w:val="-16"/>
                <w:sz w:val="20"/>
                <w:szCs w:val="20"/>
              </w:rPr>
              <w:t>25;</w:t>
            </w:r>
            <w:r w:rsidR="004B077C">
              <w:rPr>
                <w:spacing w:val="-16"/>
                <w:sz w:val="20"/>
                <w:szCs w:val="20"/>
              </w:rPr>
              <w:t xml:space="preserve"> </w:t>
            </w:r>
            <w:r w:rsidR="00E03D5E">
              <w:rPr>
                <w:spacing w:val="-16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14:paraId="567271CD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7F84AA2C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1F815EFC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4125ACE8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5D67256F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</w:tcPr>
          <w:p w14:paraId="5913F567" w14:textId="5BD35853" w:rsidR="00210C60" w:rsidRPr="003711B7" w:rsidRDefault="00210C60" w:rsidP="0090507E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4.5. Изучение темы «Анзан»: случайные числа, однозначные</w:t>
            </w:r>
          </w:p>
        </w:tc>
        <w:tc>
          <w:tcPr>
            <w:tcW w:w="1275" w:type="dxa"/>
          </w:tcPr>
          <w:p w14:paraId="6DBA67B4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232944D3" w14:textId="18B6EF45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 xml:space="preserve">Практическое </w:t>
            </w:r>
            <w:r w:rsidR="003711B7" w:rsidRPr="003711B7">
              <w:rPr>
                <w:sz w:val="20"/>
                <w:szCs w:val="20"/>
              </w:rPr>
              <w:t>задание</w:t>
            </w:r>
          </w:p>
        </w:tc>
      </w:tr>
      <w:tr w:rsidR="00210C60" w:rsidRPr="00210C60" w14:paraId="02923FC3" w14:textId="77777777" w:rsidTr="00704304">
        <w:trPr>
          <w:trHeight w:val="382"/>
        </w:trPr>
        <w:tc>
          <w:tcPr>
            <w:tcW w:w="596" w:type="dxa"/>
          </w:tcPr>
          <w:p w14:paraId="61643E72" w14:textId="77777777" w:rsidR="00210C60" w:rsidRPr="003711B7" w:rsidRDefault="00210C60" w:rsidP="0090507E">
            <w:pPr>
              <w:ind w:left="-79" w:right="-137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14:paraId="5DBC867C" w14:textId="3A3CDE0E" w:rsidR="00210C60" w:rsidRPr="003711B7" w:rsidRDefault="00E03D5E" w:rsidP="0090507E">
            <w:pPr>
              <w:ind w:right="-3"/>
              <w:jc w:val="center"/>
              <w:rPr>
                <w:spacing w:val="-16"/>
                <w:sz w:val="20"/>
                <w:szCs w:val="20"/>
              </w:rPr>
            </w:pPr>
            <w:r>
              <w:rPr>
                <w:spacing w:val="-16"/>
                <w:sz w:val="20"/>
                <w:szCs w:val="20"/>
              </w:rPr>
              <w:t>05</w:t>
            </w:r>
          </w:p>
        </w:tc>
        <w:tc>
          <w:tcPr>
            <w:tcW w:w="850" w:type="dxa"/>
          </w:tcPr>
          <w:p w14:paraId="24803E02" w14:textId="6862F125" w:rsidR="00210C60" w:rsidRPr="003711B7" w:rsidRDefault="00E03D5E" w:rsidP="0090507E">
            <w:pPr>
              <w:jc w:val="center"/>
              <w:rPr>
                <w:spacing w:val="-16"/>
                <w:sz w:val="20"/>
                <w:szCs w:val="20"/>
              </w:rPr>
            </w:pPr>
            <w:r>
              <w:rPr>
                <w:spacing w:val="-16"/>
                <w:sz w:val="20"/>
                <w:szCs w:val="20"/>
              </w:rPr>
              <w:t>30</w:t>
            </w:r>
          </w:p>
        </w:tc>
        <w:tc>
          <w:tcPr>
            <w:tcW w:w="1985" w:type="dxa"/>
          </w:tcPr>
          <w:p w14:paraId="66D788F9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15.00-15.30</w:t>
            </w:r>
          </w:p>
          <w:p w14:paraId="75AEA5C6" w14:textId="77777777" w:rsidR="00210C60" w:rsidRPr="003711B7" w:rsidRDefault="00210C60" w:rsidP="0090507E">
            <w:pPr>
              <w:tabs>
                <w:tab w:val="right" w:leader="underscore" w:pos="1085"/>
                <w:tab w:val="right" w:pos="2453"/>
                <w:tab w:val="right" w:pos="3854"/>
                <w:tab w:val="left" w:leader="underscore" w:pos="4474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15.45-16.15</w:t>
            </w:r>
          </w:p>
          <w:p w14:paraId="481A9DA8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</w:rPr>
              <w:t>16.30-17.00</w:t>
            </w:r>
          </w:p>
        </w:tc>
        <w:tc>
          <w:tcPr>
            <w:tcW w:w="1134" w:type="dxa"/>
          </w:tcPr>
          <w:p w14:paraId="401F1245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14:paraId="030CAB8D" w14:textId="77777777" w:rsidR="00210C60" w:rsidRPr="003711B7" w:rsidRDefault="00210C60" w:rsidP="0090507E">
            <w:pPr>
              <w:ind w:left="-108" w:right="-108"/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1</w:t>
            </w:r>
          </w:p>
        </w:tc>
        <w:tc>
          <w:tcPr>
            <w:tcW w:w="5670" w:type="dxa"/>
          </w:tcPr>
          <w:p w14:paraId="181DE278" w14:textId="77777777" w:rsidR="00210C60" w:rsidRPr="003711B7" w:rsidRDefault="00210C60" w:rsidP="0090507E">
            <w:pPr>
              <w:rPr>
                <w:spacing w:val="-16"/>
                <w:sz w:val="20"/>
                <w:szCs w:val="20"/>
              </w:rPr>
            </w:pPr>
            <w:r w:rsidRPr="003711B7">
              <w:rPr>
                <w:rFonts w:eastAsiaTheme="minorHAnsi"/>
                <w:sz w:val="20"/>
                <w:szCs w:val="20"/>
                <w:lang w:eastAsia="en-US"/>
              </w:rPr>
              <w:t>4.6. Итоговое занятие. Награждения. Получение четвертого уровня.</w:t>
            </w:r>
          </w:p>
        </w:tc>
        <w:tc>
          <w:tcPr>
            <w:tcW w:w="1275" w:type="dxa"/>
          </w:tcPr>
          <w:p w14:paraId="4D85C972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pacing w:val="-16"/>
                <w:sz w:val="20"/>
                <w:szCs w:val="20"/>
              </w:rPr>
              <w:t>КДО</w:t>
            </w:r>
          </w:p>
        </w:tc>
        <w:tc>
          <w:tcPr>
            <w:tcW w:w="1276" w:type="dxa"/>
          </w:tcPr>
          <w:p w14:paraId="208DFF92" w14:textId="77777777" w:rsidR="00210C60" w:rsidRPr="003711B7" w:rsidRDefault="00210C60" w:rsidP="0090507E">
            <w:pPr>
              <w:jc w:val="center"/>
              <w:rPr>
                <w:spacing w:val="-16"/>
                <w:sz w:val="20"/>
                <w:szCs w:val="20"/>
              </w:rPr>
            </w:pPr>
            <w:r w:rsidRPr="003711B7">
              <w:rPr>
                <w:sz w:val="20"/>
                <w:szCs w:val="20"/>
              </w:rPr>
              <w:t>Итоговый тест</w:t>
            </w:r>
          </w:p>
        </w:tc>
      </w:tr>
    </w:tbl>
    <w:p w14:paraId="3FA4C666" w14:textId="77777777" w:rsidR="00210C60" w:rsidRPr="00210C60" w:rsidRDefault="00210C60" w:rsidP="0090507E">
      <w:pPr>
        <w:tabs>
          <w:tab w:val="right" w:leader="underscore" w:pos="1085"/>
          <w:tab w:val="right" w:pos="2453"/>
          <w:tab w:val="right" w:pos="3854"/>
          <w:tab w:val="left" w:leader="underscore" w:pos="4474"/>
        </w:tabs>
        <w:contextualSpacing/>
        <w:jc w:val="both"/>
        <w:rPr>
          <w:b/>
          <w:sz w:val="28"/>
          <w:szCs w:val="28"/>
        </w:rPr>
      </w:pPr>
    </w:p>
    <w:bookmarkEnd w:id="25"/>
    <w:p w14:paraId="24773A5D" w14:textId="77777777" w:rsidR="004B077C" w:rsidRDefault="004B077C" w:rsidP="0090507E">
      <w:pPr>
        <w:pStyle w:val="70"/>
        <w:shd w:val="clear" w:color="auto" w:fill="auto"/>
        <w:spacing w:after="15" w:line="240" w:lineRule="auto"/>
        <w:ind w:right="20"/>
        <w:contextualSpacing/>
        <w:rPr>
          <w:sz w:val="28"/>
          <w:szCs w:val="28"/>
        </w:rPr>
        <w:sectPr w:rsidR="004B077C" w:rsidSect="00D95B61">
          <w:footerReference w:type="default" r:id="rId12"/>
          <w:pgSz w:w="16817" w:h="11901" w:orient="landscape"/>
          <w:pgMar w:top="1134" w:right="1134" w:bottom="1134" w:left="1134" w:header="709" w:footer="709" w:gutter="0"/>
          <w:cols w:space="720"/>
          <w:noEndnote/>
          <w:docGrid w:linePitch="360"/>
        </w:sectPr>
      </w:pPr>
    </w:p>
    <w:p w14:paraId="7C259DB6" w14:textId="77777777" w:rsidR="00210C60" w:rsidRPr="000B64A6" w:rsidRDefault="00210C60" w:rsidP="0090507E">
      <w:pPr>
        <w:pStyle w:val="70"/>
        <w:shd w:val="clear" w:color="auto" w:fill="auto"/>
        <w:spacing w:after="15" w:line="240" w:lineRule="auto"/>
        <w:ind w:right="20"/>
        <w:contextualSpacing/>
        <w:rPr>
          <w:sz w:val="24"/>
          <w:szCs w:val="24"/>
        </w:rPr>
      </w:pPr>
      <w:r w:rsidRPr="000B64A6">
        <w:rPr>
          <w:sz w:val="24"/>
          <w:szCs w:val="24"/>
        </w:rPr>
        <w:lastRenderedPageBreak/>
        <w:t>5. Формы итогового и промежуточного контроля.</w:t>
      </w:r>
    </w:p>
    <w:p w14:paraId="4A205683" w14:textId="77777777" w:rsidR="00210C60" w:rsidRPr="000B64A6" w:rsidRDefault="00210C60" w:rsidP="0090507E">
      <w:pPr>
        <w:pStyle w:val="70"/>
        <w:shd w:val="clear" w:color="auto" w:fill="auto"/>
        <w:spacing w:after="15" w:line="240" w:lineRule="auto"/>
        <w:ind w:right="20"/>
        <w:contextualSpacing/>
        <w:rPr>
          <w:sz w:val="24"/>
          <w:szCs w:val="24"/>
        </w:rPr>
      </w:pPr>
    </w:p>
    <w:p w14:paraId="55A3C21F" w14:textId="77777777" w:rsidR="00210C60" w:rsidRPr="000B64A6" w:rsidRDefault="00210C60" w:rsidP="0090507E">
      <w:pPr>
        <w:pStyle w:val="4"/>
        <w:shd w:val="clear" w:color="auto" w:fill="auto"/>
        <w:spacing w:after="120" w:line="240" w:lineRule="auto"/>
        <w:ind w:right="2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педагогические наблюдения, педагогическую диагностику, связанную с оценкой педагогических действий с целью их дальнейшей оптимизации:</w:t>
      </w:r>
    </w:p>
    <w:p w14:paraId="065AF3A3" w14:textId="2457E336" w:rsidR="00210C60" w:rsidRPr="000B64A6" w:rsidRDefault="00210C60" w:rsidP="0090507E">
      <w:pPr>
        <w:pStyle w:val="4"/>
        <w:shd w:val="clear" w:color="auto" w:fill="auto"/>
        <w:spacing w:line="240" w:lineRule="auto"/>
        <w:ind w:right="2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 xml:space="preserve">- </w:t>
      </w:r>
      <w:r w:rsidRPr="000B64A6">
        <w:rPr>
          <w:sz w:val="24"/>
          <w:szCs w:val="24"/>
          <w:u w:val="single"/>
        </w:rPr>
        <w:t>Входно</w:t>
      </w:r>
      <w:r w:rsidR="00683DB1">
        <w:rPr>
          <w:sz w:val="24"/>
          <w:szCs w:val="24"/>
          <w:u w:val="single"/>
        </w:rPr>
        <w:t>й контроль</w:t>
      </w:r>
      <w:r w:rsidRPr="000B64A6">
        <w:rPr>
          <w:sz w:val="24"/>
          <w:szCs w:val="24"/>
        </w:rPr>
        <w:t xml:space="preserve"> (устный опрос, письменный опрос) - оценка исходного уровня знаний перед началом образовательного процесса. Проводится с целью определения уровня развития детей.</w:t>
      </w:r>
    </w:p>
    <w:p w14:paraId="6A41558E" w14:textId="77777777" w:rsidR="00210C60" w:rsidRPr="000B64A6" w:rsidRDefault="00210C60" w:rsidP="0090507E">
      <w:pPr>
        <w:pStyle w:val="4"/>
        <w:shd w:val="clear" w:color="auto" w:fill="auto"/>
        <w:spacing w:line="240" w:lineRule="auto"/>
        <w:ind w:right="2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 xml:space="preserve">- </w:t>
      </w:r>
      <w:r w:rsidRPr="000B64A6">
        <w:rPr>
          <w:sz w:val="24"/>
          <w:szCs w:val="24"/>
          <w:u w:val="single"/>
        </w:rPr>
        <w:t>Текущий контроль -</w:t>
      </w:r>
      <w:r w:rsidRPr="000B64A6">
        <w:rPr>
          <w:sz w:val="24"/>
          <w:szCs w:val="24"/>
        </w:rPr>
        <w:t xml:space="preserve"> оценка качества усвоения обучающимися учебного материала; отслеживание активности обучающихся.</w:t>
      </w:r>
    </w:p>
    <w:p w14:paraId="677C2244" w14:textId="65C26861" w:rsidR="00210C60" w:rsidRPr="000B64A6" w:rsidRDefault="00210C60" w:rsidP="0090507E">
      <w:pPr>
        <w:pStyle w:val="4"/>
        <w:shd w:val="clear" w:color="auto" w:fill="auto"/>
        <w:spacing w:line="240" w:lineRule="auto"/>
        <w:ind w:right="2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 xml:space="preserve">- </w:t>
      </w:r>
      <w:r w:rsidRPr="000B64A6">
        <w:rPr>
          <w:sz w:val="24"/>
          <w:szCs w:val="24"/>
          <w:u w:val="single"/>
        </w:rPr>
        <w:t>Промежуточн</w:t>
      </w:r>
      <w:r w:rsidR="00683DB1">
        <w:rPr>
          <w:sz w:val="24"/>
          <w:szCs w:val="24"/>
          <w:u w:val="single"/>
        </w:rPr>
        <w:t>ый</w:t>
      </w:r>
      <w:r w:rsidRPr="000B64A6">
        <w:rPr>
          <w:sz w:val="24"/>
          <w:szCs w:val="24"/>
          <w:u w:val="single"/>
        </w:rPr>
        <w:t xml:space="preserve"> </w:t>
      </w:r>
      <w:r w:rsidR="00683DB1">
        <w:rPr>
          <w:sz w:val="24"/>
          <w:szCs w:val="24"/>
          <w:u w:val="single"/>
        </w:rPr>
        <w:t>контроль</w:t>
      </w:r>
      <w:r w:rsidRPr="000B64A6">
        <w:rPr>
          <w:sz w:val="24"/>
          <w:szCs w:val="24"/>
        </w:rPr>
        <w:t xml:space="preserve"> </w:t>
      </w:r>
      <w:r w:rsidR="004B077C" w:rsidRPr="000B64A6">
        <w:rPr>
          <w:sz w:val="24"/>
          <w:szCs w:val="24"/>
        </w:rPr>
        <w:t>— это</w:t>
      </w:r>
      <w:r w:rsidRPr="000B64A6">
        <w:rPr>
          <w:sz w:val="24"/>
          <w:szCs w:val="24"/>
        </w:rPr>
        <w:t xml:space="preserve"> оценка качества усвоения обучающимися учебного материала по итогам учебного периода.</w:t>
      </w:r>
    </w:p>
    <w:p w14:paraId="2735B8FD" w14:textId="15702364" w:rsidR="00210C60" w:rsidRPr="000B64A6" w:rsidRDefault="00210C60" w:rsidP="00683DB1">
      <w:pPr>
        <w:pStyle w:val="4"/>
        <w:shd w:val="clear" w:color="auto" w:fill="auto"/>
        <w:spacing w:line="240" w:lineRule="auto"/>
        <w:ind w:right="2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 xml:space="preserve">- </w:t>
      </w:r>
      <w:r w:rsidRPr="000B64A6">
        <w:rPr>
          <w:sz w:val="24"/>
          <w:szCs w:val="24"/>
          <w:u w:val="single"/>
        </w:rPr>
        <w:t>Итогов</w:t>
      </w:r>
      <w:r w:rsidR="00683DB1">
        <w:rPr>
          <w:sz w:val="24"/>
          <w:szCs w:val="24"/>
          <w:u w:val="single"/>
        </w:rPr>
        <w:t>ый контроль</w:t>
      </w:r>
      <w:r w:rsidRPr="000B64A6">
        <w:rPr>
          <w:sz w:val="24"/>
          <w:szCs w:val="24"/>
        </w:rPr>
        <w:t xml:space="preserve"> - оценка уровня </w:t>
      </w:r>
      <w:r w:rsidR="001433C9" w:rsidRPr="000B64A6">
        <w:rPr>
          <w:sz w:val="24"/>
          <w:szCs w:val="24"/>
        </w:rPr>
        <w:t>достижений,</w:t>
      </w:r>
      <w:r w:rsidRPr="000B64A6">
        <w:rPr>
          <w:sz w:val="24"/>
          <w:szCs w:val="24"/>
        </w:rPr>
        <w:t xml:space="preserve"> обучающихся по завершении освоения дополнительной общеобразовательной программ</w:t>
      </w:r>
      <w:r w:rsidR="00683DB1">
        <w:rPr>
          <w:sz w:val="24"/>
          <w:szCs w:val="24"/>
        </w:rPr>
        <w:t>ы мониторинг, открытое занятие;</w:t>
      </w:r>
      <w:r w:rsidRPr="000B64A6">
        <w:rPr>
          <w:sz w:val="24"/>
          <w:szCs w:val="24"/>
        </w:rPr>
        <w:t xml:space="preserve"> проводиться по основным образовательным модулям, что позволяет комплексно оценить качество освоения каждым ребенком содержание данной программы.</w:t>
      </w:r>
    </w:p>
    <w:p w14:paraId="530695E7" w14:textId="50647E1F" w:rsidR="00210C60" w:rsidRPr="000B64A6" w:rsidRDefault="00210C60" w:rsidP="0090507E">
      <w:pPr>
        <w:pStyle w:val="4"/>
        <w:shd w:val="clear" w:color="auto" w:fill="auto"/>
        <w:spacing w:line="240" w:lineRule="auto"/>
        <w:ind w:right="20"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По наличию и совокупности показателей, которые соответствуют представленным критериям, можно судить о уровне освоения программы. Высокий уровень, средний уровень,</w:t>
      </w:r>
      <w:r w:rsidR="004B077C" w:rsidRPr="000B64A6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>низкий уровень</w:t>
      </w:r>
    </w:p>
    <w:p w14:paraId="61B87742" w14:textId="4A5F2D3D" w:rsidR="004B077C" w:rsidRPr="00704304" w:rsidRDefault="00210C60" w:rsidP="00704304">
      <w:pPr>
        <w:pStyle w:val="70"/>
        <w:shd w:val="clear" w:color="auto" w:fill="auto"/>
        <w:spacing w:after="120" w:line="240" w:lineRule="auto"/>
        <w:ind w:right="20" w:firstLine="567"/>
        <w:contextualSpacing/>
        <w:jc w:val="both"/>
        <w:rPr>
          <w:b w:val="0"/>
          <w:bCs w:val="0"/>
          <w:sz w:val="24"/>
          <w:szCs w:val="24"/>
        </w:rPr>
      </w:pPr>
      <w:r w:rsidRPr="000B64A6">
        <w:rPr>
          <w:sz w:val="24"/>
          <w:szCs w:val="24"/>
        </w:rPr>
        <w:t xml:space="preserve">Формы контроля: </w:t>
      </w:r>
      <w:r w:rsidRPr="000B64A6">
        <w:rPr>
          <w:b w:val="0"/>
          <w:bCs w:val="0"/>
          <w:sz w:val="24"/>
          <w:szCs w:val="24"/>
        </w:rPr>
        <w:t>наблюдение, беседа, устный опрос, письменная</w:t>
      </w:r>
      <w:r w:rsidRPr="000B64A6">
        <w:rPr>
          <w:b w:val="0"/>
          <w:bCs w:val="0"/>
          <w:color w:val="FF0000"/>
          <w:sz w:val="24"/>
          <w:szCs w:val="24"/>
        </w:rPr>
        <w:t xml:space="preserve"> </w:t>
      </w:r>
      <w:r w:rsidRPr="000B64A6">
        <w:rPr>
          <w:b w:val="0"/>
          <w:bCs w:val="0"/>
          <w:sz w:val="24"/>
          <w:szCs w:val="24"/>
        </w:rPr>
        <w:t>работа, тест</w:t>
      </w:r>
      <w:r w:rsidR="00704304">
        <w:rPr>
          <w:b w:val="0"/>
          <w:bCs w:val="0"/>
          <w:sz w:val="24"/>
          <w:szCs w:val="24"/>
        </w:rPr>
        <w:t>овые задания, открытое занятие.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263"/>
        <w:gridCol w:w="3544"/>
        <w:gridCol w:w="3969"/>
      </w:tblGrid>
      <w:tr w:rsidR="00210C60" w:rsidRPr="004B077C" w14:paraId="3A74A4EB" w14:textId="77777777" w:rsidTr="004B077C">
        <w:tc>
          <w:tcPr>
            <w:tcW w:w="2263" w:type="dxa"/>
            <w:vAlign w:val="center"/>
          </w:tcPr>
          <w:p w14:paraId="062FEFF6" w14:textId="77777777" w:rsid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4B077C">
              <w:rPr>
                <w:b/>
                <w:bCs/>
              </w:rPr>
              <w:t xml:space="preserve">Время </w:t>
            </w:r>
          </w:p>
          <w:p w14:paraId="4860EBF2" w14:textId="7CC3FF8E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4B077C">
              <w:rPr>
                <w:b/>
                <w:bCs/>
              </w:rPr>
              <w:t>проведения</w:t>
            </w:r>
          </w:p>
        </w:tc>
        <w:tc>
          <w:tcPr>
            <w:tcW w:w="3544" w:type="dxa"/>
            <w:vAlign w:val="center"/>
          </w:tcPr>
          <w:p w14:paraId="697B91EE" w14:textId="77777777" w:rsid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4B077C">
              <w:rPr>
                <w:b/>
                <w:bCs/>
              </w:rPr>
              <w:t xml:space="preserve">Цель </w:t>
            </w:r>
          </w:p>
          <w:p w14:paraId="49488D89" w14:textId="78157021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4B077C">
              <w:rPr>
                <w:b/>
                <w:bCs/>
              </w:rPr>
              <w:t>проведения</w:t>
            </w:r>
          </w:p>
        </w:tc>
        <w:tc>
          <w:tcPr>
            <w:tcW w:w="3969" w:type="dxa"/>
            <w:vAlign w:val="center"/>
          </w:tcPr>
          <w:p w14:paraId="7F6AACD0" w14:textId="078D8658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4B077C">
              <w:rPr>
                <w:b/>
                <w:bCs/>
              </w:rPr>
              <w:t>Форма контроля</w:t>
            </w:r>
          </w:p>
        </w:tc>
      </w:tr>
      <w:tr w:rsidR="00210C60" w:rsidRPr="004B077C" w14:paraId="393CFE41" w14:textId="77777777" w:rsidTr="004B077C">
        <w:trPr>
          <w:trHeight w:val="1719"/>
        </w:trPr>
        <w:tc>
          <w:tcPr>
            <w:tcW w:w="2263" w:type="dxa"/>
          </w:tcPr>
          <w:p w14:paraId="27E7A0DE" w14:textId="77777777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</w:pPr>
            <w:r w:rsidRPr="004B077C">
              <w:t>Начало учебного года</w:t>
            </w:r>
          </w:p>
        </w:tc>
        <w:tc>
          <w:tcPr>
            <w:tcW w:w="3544" w:type="dxa"/>
          </w:tcPr>
          <w:p w14:paraId="7C1321C9" w14:textId="77777777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</w:pPr>
            <w:r w:rsidRPr="004B077C">
              <w:t>Изучения отношения ребенка к выбранной деятельности, его способности и достижения в этой области, личностные качества ребенка</w:t>
            </w:r>
          </w:p>
        </w:tc>
        <w:tc>
          <w:tcPr>
            <w:tcW w:w="3969" w:type="dxa"/>
          </w:tcPr>
          <w:p w14:paraId="0AFD79F9" w14:textId="71BA46C5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right="-18" w:firstLine="0"/>
              <w:contextualSpacing/>
            </w:pPr>
            <w:r w:rsidRPr="004B077C">
              <w:t>Входное тестирование (устный опрос, письменный опрос) - оценка исходного уровня знаний перед началом образовательного процесса. Проводится с целью определения уровня развития детей.</w:t>
            </w:r>
          </w:p>
        </w:tc>
      </w:tr>
      <w:tr w:rsidR="00210C60" w:rsidRPr="004B077C" w14:paraId="176C7CA0" w14:textId="77777777" w:rsidTr="004B077C">
        <w:tc>
          <w:tcPr>
            <w:tcW w:w="2263" w:type="dxa"/>
          </w:tcPr>
          <w:p w14:paraId="73F2D150" w14:textId="77777777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</w:pPr>
            <w:r w:rsidRPr="004B077C">
              <w:t>В течение учебного года</w:t>
            </w:r>
          </w:p>
        </w:tc>
        <w:tc>
          <w:tcPr>
            <w:tcW w:w="3544" w:type="dxa"/>
          </w:tcPr>
          <w:p w14:paraId="4554D1C3" w14:textId="77777777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</w:pPr>
            <w:r w:rsidRPr="004B077C">
              <w:t>Определение степени усвоения детьми учебного материала. Определение готовности к восприятию нового материала. Выявления детей, отстающих и опережающих обучение. Подбор наиболее эффективных методов и средств обучения.</w:t>
            </w:r>
          </w:p>
        </w:tc>
        <w:tc>
          <w:tcPr>
            <w:tcW w:w="3969" w:type="dxa"/>
          </w:tcPr>
          <w:p w14:paraId="62000EAA" w14:textId="77777777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right="-18" w:firstLine="0"/>
              <w:contextualSpacing/>
            </w:pPr>
            <w:r w:rsidRPr="004B077C">
              <w:t>Текущий контроль - оценка качества усвоения обучающимися учебного материала; отслеживание активности обучающихся.</w:t>
            </w:r>
          </w:p>
          <w:p w14:paraId="373F6E05" w14:textId="77777777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</w:pPr>
          </w:p>
        </w:tc>
      </w:tr>
      <w:tr w:rsidR="00210C60" w:rsidRPr="004B077C" w14:paraId="632C7F47" w14:textId="77777777" w:rsidTr="004B077C">
        <w:tc>
          <w:tcPr>
            <w:tcW w:w="2263" w:type="dxa"/>
          </w:tcPr>
          <w:p w14:paraId="37F5D28D" w14:textId="77777777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</w:pPr>
            <w:r w:rsidRPr="004B077C">
              <w:t>По окончанию изученной темы, в конце года</w:t>
            </w:r>
          </w:p>
        </w:tc>
        <w:tc>
          <w:tcPr>
            <w:tcW w:w="3544" w:type="dxa"/>
          </w:tcPr>
          <w:p w14:paraId="6C9B4F8D" w14:textId="77777777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</w:pPr>
            <w:r w:rsidRPr="004B077C">
              <w:t>Изучение динамики освоение программы ребенком, личностное развитие. Определение результатов обучения.</w:t>
            </w:r>
          </w:p>
        </w:tc>
        <w:tc>
          <w:tcPr>
            <w:tcW w:w="3969" w:type="dxa"/>
          </w:tcPr>
          <w:p w14:paraId="1D47B662" w14:textId="0D33A514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right="-18" w:firstLine="0"/>
              <w:contextualSpacing/>
            </w:pPr>
            <w:r w:rsidRPr="004B077C">
              <w:t xml:space="preserve">Промежуточное тестирование </w:t>
            </w:r>
            <w:r w:rsidR="004B077C" w:rsidRPr="004B077C">
              <w:t>— это</w:t>
            </w:r>
            <w:r w:rsidRPr="004B077C">
              <w:t xml:space="preserve"> оценка качества усвоения обучающимися учебного материала по итогам учебного периода.</w:t>
            </w:r>
          </w:p>
        </w:tc>
      </w:tr>
      <w:tr w:rsidR="00210C60" w:rsidRPr="004B077C" w14:paraId="6D048B2B" w14:textId="77777777" w:rsidTr="004B077C">
        <w:tc>
          <w:tcPr>
            <w:tcW w:w="2263" w:type="dxa"/>
          </w:tcPr>
          <w:p w14:paraId="3D1BB10B" w14:textId="77777777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</w:pPr>
            <w:r w:rsidRPr="004B077C">
              <w:t>В конце учебного года</w:t>
            </w:r>
          </w:p>
        </w:tc>
        <w:tc>
          <w:tcPr>
            <w:tcW w:w="3544" w:type="dxa"/>
          </w:tcPr>
          <w:p w14:paraId="6A63BC33" w14:textId="77777777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firstLine="0"/>
              <w:contextualSpacing/>
            </w:pPr>
            <w:r w:rsidRPr="004B077C">
              <w:t>Проверка освоение программы</w:t>
            </w:r>
          </w:p>
        </w:tc>
        <w:tc>
          <w:tcPr>
            <w:tcW w:w="3969" w:type="dxa"/>
          </w:tcPr>
          <w:p w14:paraId="0F37DC21" w14:textId="77777777" w:rsidR="00210C60" w:rsidRPr="004B077C" w:rsidRDefault="00210C60" w:rsidP="0090507E">
            <w:pPr>
              <w:pStyle w:val="4"/>
              <w:shd w:val="clear" w:color="auto" w:fill="auto"/>
              <w:spacing w:line="240" w:lineRule="auto"/>
              <w:ind w:right="20" w:firstLine="0"/>
              <w:contextualSpacing/>
            </w:pPr>
            <w:r w:rsidRPr="004B077C">
              <w:t>Итоговая тестирование - оценка уровня достижений обучающихся по завершении освоения дополнительной общеобразовательной программы мониторинг, открытое занятие.</w:t>
            </w:r>
          </w:p>
        </w:tc>
      </w:tr>
    </w:tbl>
    <w:p w14:paraId="5C41CEF5" w14:textId="77777777" w:rsidR="00210C60" w:rsidRPr="000B64A6" w:rsidRDefault="00210C60" w:rsidP="0090507E">
      <w:pPr>
        <w:spacing w:after="3"/>
        <w:ind w:left="43" w:right="135" w:firstLine="567"/>
        <w:jc w:val="both"/>
      </w:pPr>
      <w:r w:rsidRPr="000B64A6">
        <w:rPr>
          <w:b/>
        </w:rPr>
        <w:t>Высокий уровень</w:t>
      </w:r>
      <w:r w:rsidRPr="000B64A6">
        <w:t>-</w:t>
      </w:r>
      <w:r w:rsidRPr="000B64A6">
        <w:rPr>
          <w:color w:val="000000"/>
          <w:shd w:val="clear" w:color="auto" w:fill="FFFFFF"/>
        </w:rPr>
        <w:t xml:space="preserve"> технически качественное и математически осмысленное исполнение, отвечающее всем требованиям на данном этапе обучения. Учащийся владеет теоретическими и практическими знаниями в области ментальной арифметики. Работы выполняет точно, в соответствии с заданным темпом, считает ментально</w:t>
      </w:r>
      <w:r w:rsidRPr="000B64A6">
        <w:t xml:space="preserve">.  </w:t>
      </w:r>
    </w:p>
    <w:p w14:paraId="63AD69EA" w14:textId="77777777" w:rsidR="00210C60" w:rsidRPr="000B64A6" w:rsidRDefault="00210C60" w:rsidP="0090507E">
      <w:pPr>
        <w:spacing w:after="3"/>
        <w:ind w:left="43" w:right="135" w:firstLine="708"/>
        <w:jc w:val="both"/>
      </w:pPr>
      <w:r w:rsidRPr="000B64A6">
        <w:rPr>
          <w:b/>
        </w:rPr>
        <w:lastRenderedPageBreak/>
        <w:t>Средний уровень</w:t>
      </w:r>
      <w:r w:rsidRPr="000B64A6">
        <w:t xml:space="preserve"> - </w:t>
      </w:r>
      <w:r w:rsidRPr="000B64A6">
        <w:rPr>
          <w:color w:val="000000"/>
          <w:shd w:val="clear" w:color="auto" w:fill="FFFFFF"/>
        </w:rPr>
        <w:t>отметка отражает грамотное исполнение с небольшими недочетами (как в техническом плане, так и в математическом); владение хорошей исполнительской техникой, считает с помощью ментальной карты и ментально.</w:t>
      </w:r>
    </w:p>
    <w:p w14:paraId="0EC518D7" w14:textId="77777777" w:rsidR="00210C60" w:rsidRPr="000B64A6" w:rsidRDefault="00210C60" w:rsidP="0090507E">
      <w:pPr>
        <w:spacing w:after="3"/>
        <w:ind w:left="43" w:right="135" w:firstLine="708"/>
        <w:jc w:val="both"/>
      </w:pPr>
      <w:r w:rsidRPr="000B64A6">
        <w:rPr>
          <w:b/>
        </w:rPr>
        <w:t>Низкий уровень</w:t>
      </w:r>
      <w:r w:rsidRPr="000B64A6">
        <w:t xml:space="preserve"> -</w:t>
      </w:r>
      <w:r w:rsidRPr="000B64A6">
        <w:rPr>
          <w:color w:val="000000"/>
          <w:shd w:val="clear" w:color="auto" w:fill="FFFFFF"/>
        </w:rPr>
        <w:t xml:space="preserve"> исполнение с большим количеством недочетов, а именно: неумение анализировать свое исполнение, слабая техника и математический счёт, считает только с помощью </w:t>
      </w:r>
      <w:proofErr w:type="spellStart"/>
      <w:r w:rsidRPr="000B64A6">
        <w:rPr>
          <w:color w:val="000000"/>
          <w:shd w:val="clear" w:color="auto" w:fill="FFFFFF"/>
        </w:rPr>
        <w:t>абакуса</w:t>
      </w:r>
      <w:proofErr w:type="spellEnd"/>
      <w:r w:rsidRPr="000B64A6">
        <w:rPr>
          <w:color w:val="000000"/>
          <w:shd w:val="clear" w:color="auto" w:fill="FFFFFF"/>
        </w:rPr>
        <w:t>.</w:t>
      </w:r>
    </w:p>
    <w:p w14:paraId="3A56B9FC" w14:textId="5F64D37C" w:rsidR="00210C60" w:rsidRPr="000B64A6" w:rsidRDefault="00210C60" w:rsidP="0090507E">
      <w:pPr>
        <w:spacing w:after="3"/>
        <w:ind w:left="43" w:right="135" w:firstLine="708"/>
        <w:jc w:val="both"/>
      </w:pPr>
      <w:r w:rsidRPr="000B64A6">
        <w:t xml:space="preserve">По наличию и совокупности показателей, которые соответствуют представленным критериям, можно судить об уровнях освоение программы ребенком: высоком, среднем и низком. </w:t>
      </w:r>
    </w:p>
    <w:p w14:paraId="5C08AB2B" w14:textId="77777777" w:rsidR="00210C60" w:rsidRPr="000B64A6" w:rsidRDefault="00210C60" w:rsidP="0090507E">
      <w:pPr>
        <w:pStyle w:val="70"/>
        <w:shd w:val="clear" w:color="auto" w:fill="auto"/>
        <w:spacing w:after="129" w:line="240" w:lineRule="auto"/>
        <w:ind w:right="20"/>
        <w:contextualSpacing/>
        <w:rPr>
          <w:sz w:val="24"/>
          <w:szCs w:val="24"/>
        </w:rPr>
      </w:pPr>
      <w:r w:rsidRPr="000B64A6">
        <w:rPr>
          <w:sz w:val="24"/>
          <w:szCs w:val="24"/>
        </w:rPr>
        <w:t>6. Методическое обеспечение программы</w:t>
      </w:r>
    </w:p>
    <w:p w14:paraId="539B8223" w14:textId="70AAFD21" w:rsidR="00210C60" w:rsidRPr="000B64A6" w:rsidRDefault="00210C60" w:rsidP="0090507E">
      <w:pPr>
        <w:ind w:right="-7" w:firstLine="567"/>
        <w:jc w:val="both"/>
      </w:pPr>
      <w:r w:rsidRPr="000B64A6">
        <w:t>Образовательная деятельность по формированию основ ментальной арифметики</w:t>
      </w:r>
      <w:r w:rsidR="004B077C" w:rsidRPr="000B64A6">
        <w:t xml:space="preserve"> </w:t>
      </w:r>
      <w:r w:rsidRPr="000B64A6">
        <w:t>проводится в различных формах: беседы о формировании элементарных математических представлений, использование ИКТ технологий, тематические беседы по ознакомлению со счетами «</w:t>
      </w:r>
      <w:r w:rsidR="004B077C" w:rsidRPr="000B64A6">
        <w:t>А</w:t>
      </w:r>
      <w:r w:rsidRPr="000B64A6">
        <w:t xml:space="preserve">бакус», элементарными математическими </w:t>
      </w:r>
      <w:r w:rsidR="004B077C" w:rsidRPr="000B64A6">
        <w:t>понятиями, сюжетно</w:t>
      </w:r>
      <w:r w:rsidRPr="000B64A6">
        <w:t>-ролевые игры, решение проблемных ситуаций, чтение художественной литературы, использование сказок с математическим содержанием.</w:t>
      </w:r>
    </w:p>
    <w:p w14:paraId="0FDC59AD" w14:textId="4367FFCE" w:rsidR="00210C60" w:rsidRPr="000B64A6" w:rsidRDefault="00210C60" w:rsidP="0090507E">
      <w:pPr>
        <w:ind w:right="-7" w:firstLine="567"/>
        <w:jc w:val="both"/>
      </w:pPr>
      <w:r w:rsidRPr="000B64A6">
        <w:t xml:space="preserve">Методы обучения выбираются в зависимости от поставленных задач, возрастных особенностей детей, их подготовленности, а также на разных этапах обучения. </w:t>
      </w:r>
      <w:r w:rsidRPr="000B64A6">
        <w:rPr>
          <w:b/>
        </w:rPr>
        <w:t xml:space="preserve">Основные формы и средства обучения по образовательным модулям:  </w:t>
      </w:r>
    </w:p>
    <w:p w14:paraId="1368F6FA" w14:textId="07CD669E" w:rsidR="00210C60" w:rsidRPr="000B64A6" w:rsidRDefault="00210C60" w:rsidP="0090507E">
      <w:pPr>
        <w:ind w:right="-7" w:firstLine="567"/>
        <w:jc w:val="both"/>
      </w:pPr>
      <w:r w:rsidRPr="000B64A6">
        <w:t xml:space="preserve">Образовательный модуль «Просто»: игры, игровые обучающие ситуации, использование </w:t>
      </w:r>
      <w:proofErr w:type="spellStart"/>
      <w:r w:rsidRPr="000B64A6">
        <w:t>флешкарт</w:t>
      </w:r>
      <w:proofErr w:type="spellEnd"/>
      <w:r w:rsidRPr="000B64A6">
        <w:t xml:space="preserve">, интерактивная игра. </w:t>
      </w:r>
    </w:p>
    <w:p w14:paraId="3CD77FFB" w14:textId="77777777" w:rsidR="00210C60" w:rsidRPr="000B64A6" w:rsidRDefault="00210C60" w:rsidP="0090507E">
      <w:pPr>
        <w:ind w:right="-7" w:firstLine="567"/>
        <w:jc w:val="both"/>
      </w:pPr>
      <w:r w:rsidRPr="000B64A6">
        <w:t xml:space="preserve">Образовательный модуль «Братья»: беседы, рассуждения, игры, использование </w:t>
      </w:r>
      <w:proofErr w:type="spellStart"/>
      <w:r w:rsidRPr="000B64A6">
        <w:t>флешкарт</w:t>
      </w:r>
      <w:proofErr w:type="spellEnd"/>
      <w:r w:rsidRPr="000B64A6">
        <w:t xml:space="preserve">, игровые упражнения для развития математических способностей. </w:t>
      </w:r>
    </w:p>
    <w:p w14:paraId="32558BA3" w14:textId="3DFBA4BE" w:rsidR="00210C60" w:rsidRPr="000B64A6" w:rsidRDefault="00210C60" w:rsidP="0090507E">
      <w:pPr>
        <w:ind w:right="-7" w:firstLine="567"/>
        <w:jc w:val="both"/>
      </w:pPr>
      <w:r w:rsidRPr="000B64A6">
        <w:t xml:space="preserve">Образовательный модуль «Друзья»: беседы, рассказы, рассуждение, игры, использование </w:t>
      </w:r>
      <w:proofErr w:type="spellStart"/>
      <w:r w:rsidR="004B077C" w:rsidRPr="000B64A6">
        <w:t>флешкарт</w:t>
      </w:r>
      <w:proofErr w:type="spellEnd"/>
      <w:r w:rsidR="004B077C" w:rsidRPr="000B64A6">
        <w:t>, сюжетно</w:t>
      </w:r>
      <w:r w:rsidRPr="000B64A6">
        <w:t xml:space="preserve">-ролевая игра «Магазин игрушек», логические и арифметические задачи и упражнения. </w:t>
      </w:r>
    </w:p>
    <w:p w14:paraId="16DAC2AF" w14:textId="77777777" w:rsidR="00210C60" w:rsidRPr="000B64A6" w:rsidRDefault="00210C60" w:rsidP="0090507E">
      <w:pPr>
        <w:ind w:right="-7" w:firstLine="567"/>
        <w:jc w:val="both"/>
      </w:pPr>
      <w:r w:rsidRPr="000B64A6">
        <w:t xml:space="preserve">Образовательный модуль «Анзан»: беседы, рассуждения, игры, логические, арифметические задачи и упражнения, </w:t>
      </w:r>
      <w:bookmarkStart w:id="28" w:name="_Hlk100172620"/>
      <w:r w:rsidRPr="000B64A6">
        <w:t xml:space="preserve">использование </w:t>
      </w:r>
      <w:proofErr w:type="spellStart"/>
      <w:r w:rsidRPr="000B64A6">
        <w:t>флешкарт</w:t>
      </w:r>
      <w:bookmarkEnd w:id="28"/>
      <w:proofErr w:type="spellEnd"/>
      <w:r w:rsidRPr="000B64A6">
        <w:t>.</w:t>
      </w:r>
    </w:p>
    <w:p w14:paraId="2FE795B3" w14:textId="77777777" w:rsidR="001433C9" w:rsidRPr="000B64A6" w:rsidRDefault="001433C9" w:rsidP="0090507E">
      <w:pPr>
        <w:ind w:left="58"/>
      </w:pPr>
    </w:p>
    <w:tbl>
      <w:tblPr>
        <w:tblStyle w:val="TableGrid"/>
        <w:tblW w:w="9641" w:type="dxa"/>
        <w:tblInd w:w="58" w:type="dxa"/>
        <w:tblCellMar>
          <w:top w:w="48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552"/>
        <w:gridCol w:w="7089"/>
      </w:tblGrid>
      <w:tr w:rsidR="00210C60" w:rsidRPr="004B077C" w14:paraId="075A084C" w14:textId="77777777" w:rsidTr="004B077C">
        <w:trPr>
          <w:trHeight w:val="48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6B67D" w14:textId="77777777" w:rsidR="00210C60" w:rsidRPr="0090507E" w:rsidRDefault="00210C60" w:rsidP="0090507E">
            <w:pPr>
              <w:ind w:right="46"/>
              <w:jc w:val="center"/>
              <w:rPr>
                <w:b/>
                <w:bCs/>
                <w:szCs w:val="26"/>
              </w:rPr>
            </w:pPr>
            <w:bookmarkStart w:id="29" w:name="_Hlk100340826"/>
            <w:r w:rsidRPr="0090507E">
              <w:rPr>
                <w:b/>
                <w:bCs/>
                <w:szCs w:val="26"/>
              </w:rPr>
              <w:t xml:space="preserve">Методы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3B7AC" w14:textId="77777777" w:rsidR="00210C60" w:rsidRPr="0090507E" w:rsidRDefault="00210C60" w:rsidP="0090507E">
            <w:pPr>
              <w:ind w:right="44"/>
              <w:jc w:val="center"/>
              <w:rPr>
                <w:b/>
                <w:bCs/>
                <w:szCs w:val="26"/>
              </w:rPr>
            </w:pPr>
            <w:r w:rsidRPr="0090507E">
              <w:rPr>
                <w:b/>
                <w:bCs/>
                <w:szCs w:val="26"/>
              </w:rPr>
              <w:t xml:space="preserve">Краткая характеристика </w:t>
            </w:r>
          </w:p>
        </w:tc>
      </w:tr>
      <w:bookmarkEnd w:id="29"/>
      <w:tr w:rsidR="00210C60" w:rsidRPr="004B077C" w14:paraId="03FA08B9" w14:textId="77777777" w:rsidTr="00A446AD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F1AD" w14:textId="77777777" w:rsidR="00210C60" w:rsidRPr="0090507E" w:rsidRDefault="00210C60" w:rsidP="0090507E">
            <w:pPr>
              <w:ind w:right="48"/>
              <w:jc w:val="center"/>
              <w:rPr>
                <w:szCs w:val="26"/>
              </w:rPr>
            </w:pPr>
            <w:r w:rsidRPr="0090507E">
              <w:rPr>
                <w:szCs w:val="26"/>
              </w:rPr>
              <w:t xml:space="preserve">Словесные методы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37D0" w14:textId="77777777" w:rsidR="00210C60" w:rsidRPr="0090507E" w:rsidRDefault="00210C60" w:rsidP="0090507E">
            <w:pPr>
              <w:jc w:val="both"/>
              <w:rPr>
                <w:szCs w:val="26"/>
              </w:rPr>
            </w:pPr>
            <w:r w:rsidRPr="0090507E">
              <w:rPr>
                <w:color w:val="111111"/>
                <w:szCs w:val="26"/>
              </w:rPr>
              <w:t>Позволяют в кратчайший срок передать информацию детям.</w:t>
            </w:r>
            <w:r w:rsidRPr="0090507E">
              <w:rPr>
                <w:b/>
                <w:szCs w:val="26"/>
              </w:rPr>
              <w:t xml:space="preserve"> </w:t>
            </w:r>
          </w:p>
        </w:tc>
      </w:tr>
      <w:tr w:rsidR="00210C60" w:rsidRPr="004B077C" w14:paraId="515B7C1E" w14:textId="77777777" w:rsidTr="00AA7D52">
        <w:trPr>
          <w:trHeight w:val="6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52BC" w14:textId="77777777" w:rsidR="00210C60" w:rsidRPr="0090507E" w:rsidRDefault="00210C60" w:rsidP="0090507E">
            <w:pPr>
              <w:ind w:right="49"/>
              <w:jc w:val="center"/>
              <w:rPr>
                <w:szCs w:val="26"/>
              </w:rPr>
            </w:pPr>
            <w:r w:rsidRPr="0090507E">
              <w:rPr>
                <w:szCs w:val="26"/>
              </w:rPr>
              <w:t xml:space="preserve">Наглядные методы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D29C" w14:textId="0FE839B4" w:rsidR="00210C60" w:rsidRPr="0090507E" w:rsidRDefault="00210C60" w:rsidP="00C73BE7">
            <w:pPr>
              <w:ind w:right="39"/>
              <w:jc w:val="both"/>
              <w:rPr>
                <w:szCs w:val="26"/>
              </w:rPr>
            </w:pPr>
            <w:r w:rsidRPr="0090507E">
              <w:rPr>
                <w:color w:val="111111"/>
                <w:szCs w:val="26"/>
              </w:rPr>
              <w:t xml:space="preserve">Ребенок получает информацию, с помощью наглядных пособий и технических средств. Наглядные методы используются во взаимосвязи со словесными и практическими методами обучения. </w:t>
            </w:r>
          </w:p>
        </w:tc>
      </w:tr>
      <w:tr w:rsidR="00210C60" w:rsidRPr="004B077C" w14:paraId="57131373" w14:textId="77777777" w:rsidTr="00AA7D52">
        <w:trPr>
          <w:trHeight w:val="6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75BF" w14:textId="77777777" w:rsidR="00210C60" w:rsidRPr="0090507E" w:rsidRDefault="00210C60" w:rsidP="0090507E">
            <w:pPr>
              <w:ind w:right="47"/>
              <w:jc w:val="center"/>
              <w:rPr>
                <w:szCs w:val="26"/>
              </w:rPr>
            </w:pPr>
            <w:r w:rsidRPr="0090507E">
              <w:rPr>
                <w:szCs w:val="26"/>
              </w:rPr>
              <w:t xml:space="preserve">Метод иллюстраций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FAF9" w14:textId="790DA4E0" w:rsidR="004B077C" w:rsidRPr="0090507E" w:rsidRDefault="00210C60" w:rsidP="0090507E">
            <w:pPr>
              <w:jc w:val="both"/>
              <w:rPr>
                <w:szCs w:val="26"/>
              </w:rPr>
            </w:pPr>
            <w:r w:rsidRPr="0090507E">
              <w:rPr>
                <w:color w:val="111111"/>
                <w:szCs w:val="26"/>
              </w:rPr>
              <w:t xml:space="preserve">Предполагает показ детям иллюстративных пособий: плакатов, </w:t>
            </w:r>
            <w:proofErr w:type="spellStart"/>
            <w:r w:rsidRPr="0090507E">
              <w:rPr>
                <w:color w:val="111111"/>
                <w:szCs w:val="26"/>
              </w:rPr>
              <w:t>флешкарт</w:t>
            </w:r>
            <w:proofErr w:type="spellEnd"/>
            <w:r w:rsidRPr="0090507E">
              <w:rPr>
                <w:color w:val="111111"/>
                <w:szCs w:val="26"/>
              </w:rPr>
              <w:t xml:space="preserve">, зарисовок на доске и пр. </w:t>
            </w:r>
            <w:r w:rsidRPr="0090507E">
              <w:rPr>
                <w:b/>
                <w:szCs w:val="26"/>
              </w:rPr>
              <w:t xml:space="preserve"> </w:t>
            </w:r>
          </w:p>
        </w:tc>
      </w:tr>
      <w:tr w:rsidR="00210C60" w:rsidRPr="004B077C" w14:paraId="5C6857BD" w14:textId="77777777" w:rsidTr="004B077C">
        <w:trPr>
          <w:trHeight w:val="9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F953" w14:textId="77777777" w:rsidR="00210C60" w:rsidRPr="0090507E" w:rsidRDefault="00210C60" w:rsidP="0090507E">
            <w:pPr>
              <w:ind w:right="47"/>
              <w:jc w:val="center"/>
              <w:rPr>
                <w:szCs w:val="26"/>
              </w:rPr>
            </w:pPr>
            <w:r w:rsidRPr="0090507E">
              <w:rPr>
                <w:szCs w:val="26"/>
              </w:rPr>
              <w:t xml:space="preserve">Метод демонстраций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90C4" w14:textId="04C06B35" w:rsidR="00210C60" w:rsidRPr="0090507E" w:rsidRDefault="00210C60" w:rsidP="00C73BE7">
            <w:pPr>
              <w:ind w:right="40"/>
              <w:jc w:val="both"/>
              <w:rPr>
                <w:szCs w:val="26"/>
              </w:rPr>
            </w:pPr>
            <w:r w:rsidRPr="0090507E">
              <w:rPr>
                <w:color w:val="111111"/>
                <w:szCs w:val="26"/>
              </w:rPr>
              <w:t>Связан с показом счета в мультфильмах, и др. Такое подразделение средств наглядности на иллюстративные и демонстрационные является условным. Особое внимание уделяется применению современного интерактивного оборудования, которое дает возможность педагогу моделировать определенные процессы и ситуации, выбирать из ряда возможных решений оптимал</w:t>
            </w:r>
            <w:r w:rsidR="00C73BE7">
              <w:rPr>
                <w:color w:val="111111"/>
                <w:szCs w:val="26"/>
              </w:rPr>
              <w:t>ьные по определенным критериям.</w:t>
            </w:r>
          </w:p>
        </w:tc>
      </w:tr>
      <w:tr w:rsidR="00210C60" w:rsidRPr="004B077C" w14:paraId="4D335B65" w14:textId="77777777" w:rsidTr="00A446AD">
        <w:trPr>
          <w:trHeight w:val="102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D1C4" w14:textId="21AA5619" w:rsidR="00210C60" w:rsidRPr="0090507E" w:rsidRDefault="004B077C" w:rsidP="0090507E">
            <w:pPr>
              <w:ind w:right="43"/>
              <w:jc w:val="center"/>
              <w:rPr>
                <w:szCs w:val="26"/>
              </w:rPr>
            </w:pPr>
            <w:r w:rsidRPr="0090507E">
              <w:rPr>
                <w:szCs w:val="26"/>
              </w:rPr>
              <w:t>Практические методы</w:t>
            </w:r>
            <w:r w:rsidR="00210C60" w:rsidRPr="0090507E">
              <w:rPr>
                <w:szCs w:val="26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1975" w14:textId="77777777" w:rsidR="00210C60" w:rsidRPr="0090507E" w:rsidRDefault="00210C60" w:rsidP="0090507E">
            <w:pPr>
              <w:ind w:right="39"/>
              <w:jc w:val="both"/>
              <w:rPr>
                <w:szCs w:val="26"/>
              </w:rPr>
            </w:pPr>
            <w:r w:rsidRPr="0090507E">
              <w:rPr>
                <w:color w:val="111111"/>
                <w:szCs w:val="26"/>
              </w:rPr>
              <w:t xml:space="preserve">Выполнение практических заданий проводится после знакомства детей с тем или иным содержанием, и носят обобщающий характер. Упражнения могут проводиться не только в организованной образовательной деятельности, но и в самостоятельной деятельности. </w:t>
            </w:r>
          </w:p>
        </w:tc>
      </w:tr>
      <w:tr w:rsidR="00210C60" w:rsidRPr="004B077C" w14:paraId="3CC274B0" w14:textId="77777777" w:rsidTr="00A446AD">
        <w:trPr>
          <w:trHeight w:val="15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0CE1" w14:textId="77777777" w:rsidR="00210C60" w:rsidRPr="0090507E" w:rsidRDefault="00210C60" w:rsidP="0090507E">
            <w:pPr>
              <w:ind w:right="48"/>
              <w:jc w:val="center"/>
              <w:rPr>
                <w:szCs w:val="26"/>
              </w:rPr>
            </w:pPr>
            <w:r w:rsidRPr="0090507E">
              <w:rPr>
                <w:szCs w:val="26"/>
              </w:rPr>
              <w:lastRenderedPageBreak/>
              <w:t xml:space="preserve">Проблемное изложение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EFC1" w14:textId="10600F33" w:rsidR="00210C60" w:rsidRPr="0090507E" w:rsidRDefault="00210C60" w:rsidP="00C73BE7">
            <w:pPr>
              <w:ind w:right="39"/>
              <w:jc w:val="both"/>
              <w:rPr>
                <w:szCs w:val="26"/>
              </w:rPr>
            </w:pPr>
            <w:r w:rsidRPr="0090507E">
              <w:rPr>
                <w:color w:val="111111"/>
                <w:szCs w:val="26"/>
              </w:rPr>
              <w:t xml:space="preserve">Педагог ставит перед детьми проблему 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образцы научного познания, научного решения проблем. </w:t>
            </w:r>
          </w:p>
        </w:tc>
      </w:tr>
      <w:tr w:rsidR="00210C60" w:rsidRPr="004B077C" w14:paraId="524D363A" w14:textId="77777777" w:rsidTr="00A446AD">
        <w:trPr>
          <w:trHeight w:val="102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58E9" w14:textId="77777777" w:rsidR="00210C60" w:rsidRPr="0090507E" w:rsidRDefault="00210C60" w:rsidP="0090507E">
            <w:pPr>
              <w:ind w:right="45"/>
              <w:jc w:val="center"/>
              <w:rPr>
                <w:szCs w:val="26"/>
              </w:rPr>
            </w:pPr>
            <w:r w:rsidRPr="0090507E">
              <w:rPr>
                <w:szCs w:val="26"/>
              </w:rPr>
              <w:t xml:space="preserve">Частично - поисковый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9560" w14:textId="77777777" w:rsidR="00210C60" w:rsidRPr="0090507E" w:rsidRDefault="00210C60" w:rsidP="0090507E">
            <w:pPr>
              <w:ind w:right="40"/>
              <w:jc w:val="both"/>
              <w:rPr>
                <w:szCs w:val="26"/>
              </w:rPr>
            </w:pPr>
            <w:r w:rsidRPr="0090507E">
              <w:rPr>
                <w:color w:val="111111"/>
                <w:szCs w:val="26"/>
              </w:rPr>
              <w:t>Суть его состоит в том, что воспитатель расчленяет проблемную задачу на под проблемы, а дети осуществляют отдельные шаги поиска ее решения. Каждый шаг предполагает творческую деятельность, но целостное решение проблемы пока отсутствует</w:t>
            </w:r>
            <w:r w:rsidRPr="0090507E">
              <w:rPr>
                <w:b/>
                <w:szCs w:val="26"/>
              </w:rPr>
              <w:t xml:space="preserve"> </w:t>
            </w:r>
          </w:p>
        </w:tc>
      </w:tr>
      <w:tr w:rsidR="00210C60" w:rsidRPr="004B077C" w14:paraId="6AA2ED77" w14:textId="77777777" w:rsidTr="00A446AD">
        <w:trPr>
          <w:trHeight w:val="7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2B4E" w14:textId="77777777" w:rsidR="00210C60" w:rsidRPr="0090507E" w:rsidRDefault="00210C60" w:rsidP="0090507E">
            <w:pPr>
              <w:ind w:right="46"/>
              <w:jc w:val="center"/>
              <w:rPr>
                <w:szCs w:val="26"/>
              </w:rPr>
            </w:pPr>
            <w:r w:rsidRPr="0090507E">
              <w:rPr>
                <w:szCs w:val="26"/>
              </w:rPr>
              <w:t xml:space="preserve">Исследовательский метод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402E" w14:textId="77777777" w:rsidR="00210C60" w:rsidRPr="0090507E" w:rsidRDefault="00210C60" w:rsidP="0090507E">
            <w:pPr>
              <w:ind w:right="40"/>
              <w:jc w:val="both"/>
              <w:rPr>
                <w:szCs w:val="26"/>
              </w:rPr>
            </w:pPr>
            <w:r w:rsidRPr="0090507E">
              <w:rPr>
                <w:color w:val="111111"/>
                <w:szCs w:val="26"/>
              </w:rPr>
              <w:t>Призван обеспечить творческое применение знаний. В процессе образовательной деятельности дети овладевают методами познания, так формируется их опыт поисково - исследовательской деятельности.</w:t>
            </w:r>
            <w:r w:rsidRPr="0090507E">
              <w:rPr>
                <w:szCs w:val="26"/>
              </w:rPr>
              <w:t xml:space="preserve"> </w:t>
            </w:r>
          </w:p>
        </w:tc>
      </w:tr>
      <w:tr w:rsidR="00210C60" w:rsidRPr="004B077C" w14:paraId="2CB10AAE" w14:textId="77777777" w:rsidTr="00C73BE7">
        <w:trPr>
          <w:trHeight w:val="169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D662" w14:textId="77777777" w:rsidR="00210C60" w:rsidRPr="0090507E" w:rsidRDefault="00210C60" w:rsidP="0090507E">
            <w:pPr>
              <w:ind w:right="46"/>
              <w:jc w:val="center"/>
              <w:rPr>
                <w:szCs w:val="26"/>
              </w:rPr>
            </w:pPr>
            <w:r w:rsidRPr="0090507E">
              <w:rPr>
                <w:szCs w:val="26"/>
              </w:rPr>
              <w:t xml:space="preserve">Активные методы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EE20" w14:textId="1E47C9EC" w:rsidR="00210C60" w:rsidRPr="0090507E" w:rsidRDefault="00210C60" w:rsidP="00C73BE7">
            <w:pPr>
              <w:ind w:right="40"/>
              <w:jc w:val="both"/>
              <w:rPr>
                <w:szCs w:val="26"/>
              </w:rPr>
            </w:pPr>
            <w:r w:rsidRPr="0090507E">
              <w:rPr>
                <w:color w:val="111111"/>
                <w:szCs w:val="26"/>
              </w:rPr>
              <w:t>Предоставляют дошкольникам возможность обучаться на собственном опыте, приобретать разнообразный субъективный опыт. В группу активных методов образования входят дидактические игры – специально разработанные игры, моделирующие реальность и приспособленные для целей обучения.</w:t>
            </w:r>
            <w:r w:rsidRPr="0090507E">
              <w:rPr>
                <w:b/>
                <w:szCs w:val="26"/>
              </w:rPr>
              <w:t xml:space="preserve"> </w:t>
            </w:r>
          </w:p>
        </w:tc>
      </w:tr>
    </w:tbl>
    <w:p w14:paraId="7164F7E2" w14:textId="1EB5BC53" w:rsidR="00210C60" w:rsidRPr="004B077C" w:rsidRDefault="00210C60" w:rsidP="0090507E">
      <w:pPr>
        <w:ind w:right="-7" w:firstLine="567"/>
        <w:jc w:val="center"/>
        <w:rPr>
          <w:sz w:val="28"/>
          <w:szCs w:val="28"/>
        </w:rPr>
      </w:pPr>
    </w:p>
    <w:p w14:paraId="49868081" w14:textId="77777777" w:rsidR="00210C60" w:rsidRPr="000B64A6" w:rsidRDefault="00210C60" w:rsidP="0090507E">
      <w:pPr>
        <w:ind w:right="-7" w:firstLine="567"/>
        <w:jc w:val="both"/>
      </w:pPr>
      <w:r w:rsidRPr="000B64A6">
        <w:rPr>
          <w:b/>
        </w:rPr>
        <w:t>При реализации программы используются следующие образовательные технологии</w:t>
      </w:r>
      <w:r w:rsidRPr="000B64A6">
        <w:t>: игровые технологии; информационно-коммуникационные технологии; личностно-ориентированные технологии, технология коллективной творческой деятельности; технология развивающего обучения; технологии проблемного обучения.</w:t>
      </w:r>
      <w:r w:rsidRPr="000B64A6">
        <w:rPr>
          <w:b/>
        </w:rPr>
        <w:t xml:space="preserve"> </w:t>
      </w:r>
    </w:p>
    <w:p w14:paraId="19DD3C64" w14:textId="77777777" w:rsidR="005149C1" w:rsidRPr="000B64A6" w:rsidRDefault="005149C1" w:rsidP="0090507E">
      <w:pPr>
        <w:pStyle w:val="1"/>
        <w:spacing w:line="240" w:lineRule="auto"/>
        <w:ind w:left="0" w:right="-7" w:firstLine="567"/>
        <w:rPr>
          <w:szCs w:val="24"/>
        </w:rPr>
      </w:pPr>
    </w:p>
    <w:p w14:paraId="557FE0B1" w14:textId="3A9A464B" w:rsidR="00210C60" w:rsidRPr="000B64A6" w:rsidRDefault="00210C60" w:rsidP="00C73BE7">
      <w:pPr>
        <w:pStyle w:val="1"/>
        <w:spacing w:line="240" w:lineRule="auto"/>
        <w:ind w:left="0" w:right="-7" w:firstLine="567"/>
        <w:rPr>
          <w:szCs w:val="24"/>
        </w:rPr>
      </w:pPr>
      <w:r w:rsidRPr="000B64A6">
        <w:rPr>
          <w:szCs w:val="24"/>
        </w:rPr>
        <w:t xml:space="preserve">Нормативные правовые документы, регламентирующие организацию образовательной деятельности по дополнительным общеобразовательным (общеразвивающим) программам в образовательных организациях. </w:t>
      </w:r>
    </w:p>
    <w:p w14:paraId="25DBC5D6" w14:textId="77777777" w:rsidR="00210C60" w:rsidRPr="000B64A6" w:rsidRDefault="00210C60" w:rsidP="0090507E">
      <w:pPr>
        <w:spacing w:after="21"/>
        <w:ind w:right="-7" w:firstLine="567"/>
        <w:rPr>
          <w:b/>
        </w:rPr>
      </w:pPr>
      <w:r w:rsidRPr="000B64A6">
        <w:rPr>
          <w:b/>
        </w:rPr>
        <w:t xml:space="preserve">Федеральный уровень: </w:t>
      </w:r>
    </w:p>
    <w:p w14:paraId="7B416CEB" w14:textId="569396CB" w:rsidR="00210C60" w:rsidRPr="000B64A6" w:rsidRDefault="00210C60" w:rsidP="0090507E">
      <w:pPr>
        <w:tabs>
          <w:tab w:val="left" w:pos="851"/>
        </w:tabs>
        <w:ind w:right="-7" w:firstLine="567"/>
      </w:pPr>
      <w:r w:rsidRPr="000B64A6">
        <w:t>1</w:t>
      </w:r>
      <w:r w:rsidR="004B077C" w:rsidRPr="000B64A6">
        <w:t xml:space="preserve">. </w:t>
      </w:r>
      <w:r w:rsidRPr="000B64A6">
        <w:t xml:space="preserve">Федеральный закон от 29.12. 2012 г. № 273- ФЗ «Об образовании в Российской Федерации». </w:t>
      </w:r>
    </w:p>
    <w:p w14:paraId="17FC6CD5" w14:textId="77777777" w:rsidR="00210C60" w:rsidRPr="000B64A6" w:rsidRDefault="00210C60" w:rsidP="0090507E">
      <w:pPr>
        <w:tabs>
          <w:tab w:val="left" w:pos="851"/>
        </w:tabs>
        <w:spacing w:after="14"/>
        <w:ind w:right="-7" w:firstLine="567"/>
        <w:jc w:val="both"/>
      </w:pPr>
      <w:r w:rsidRPr="000B64A6">
        <w:t xml:space="preserve">2. «Порядок организации и осуществления образовательной деятельности по дополнительным общеобразовательным программам». Приказ Министерства просвещения Российской Федерации от 9 ноября 2018 г. №196. </w:t>
      </w:r>
    </w:p>
    <w:p w14:paraId="49E7EBCA" w14:textId="5F8C0FA8" w:rsidR="00210C60" w:rsidRPr="000B64A6" w:rsidRDefault="004B077C" w:rsidP="0090507E">
      <w:pPr>
        <w:pStyle w:val="a9"/>
        <w:tabs>
          <w:tab w:val="left" w:pos="851"/>
        </w:tabs>
        <w:spacing w:after="14"/>
        <w:ind w:left="0" w:right="-7" w:firstLine="567"/>
        <w:jc w:val="both"/>
        <w:rPr>
          <w:rFonts w:ascii="Times New Roman" w:hAnsi="Times New Roman" w:cs="Times New Roman"/>
        </w:rPr>
      </w:pPr>
      <w:r w:rsidRPr="000B64A6">
        <w:rPr>
          <w:rFonts w:ascii="Times New Roman" w:hAnsi="Times New Roman" w:cs="Times New Roman"/>
        </w:rPr>
        <w:t>3.</w:t>
      </w:r>
      <w:r w:rsidRPr="000B64A6">
        <w:rPr>
          <w:rFonts w:ascii="Times New Roman" w:hAnsi="Times New Roman" w:cs="Times New Roman"/>
        </w:rPr>
        <w:tab/>
      </w:r>
      <w:r w:rsidR="00210C60" w:rsidRPr="000B64A6">
        <w:rPr>
          <w:rFonts w:ascii="Times New Roman" w:hAnsi="Times New Roman" w:cs="Times New Roman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 </w:t>
      </w:r>
    </w:p>
    <w:p w14:paraId="5AA03BA7" w14:textId="77777777" w:rsidR="00AA7D52" w:rsidRPr="000B64A6" w:rsidRDefault="00210C60" w:rsidP="0090507E">
      <w:pPr>
        <w:pStyle w:val="a9"/>
        <w:numPr>
          <w:ilvl w:val="0"/>
          <w:numId w:val="14"/>
        </w:numPr>
        <w:tabs>
          <w:tab w:val="left" w:pos="851"/>
        </w:tabs>
        <w:spacing w:after="14"/>
        <w:ind w:left="0" w:right="-7" w:firstLine="567"/>
        <w:jc w:val="both"/>
        <w:rPr>
          <w:rFonts w:ascii="Times New Roman" w:hAnsi="Times New Roman" w:cs="Times New Roman"/>
        </w:rPr>
      </w:pPr>
      <w:r w:rsidRPr="000B64A6">
        <w:rPr>
          <w:rFonts w:ascii="Times New Roman" w:hAnsi="Times New Roman" w:cs="Times New Roman"/>
        </w:rPr>
        <w:t>Примерные требования к содержанию и оформлению образовательных программ дополнительного образования детей Министерства образования (Приложении к письму Департамента молодежной политики, воспитания и социальной поддержки детей Минобрнауки России от 11 декабря 2006 г. № 061844).</w:t>
      </w:r>
    </w:p>
    <w:p w14:paraId="614D7800" w14:textId="5FDD030E" w:rsidR="00210C60" w:rsidRPr="000B64A6" w:rsidRDefault="00210C60" w:rsidP="0090507E">
      <w:pPr>
        <w:pStyle w:val="a9"/>
        <w:numPr>
          <w:ilvl w:val="0"/>
          <w:numId w:val="14"/>
        </w:numPr>
        <w:tabs>
          <w:tab w:val="left" w:pos="851"/>
        </w:tabs>
        <w:spacing w:after="14"/>
        <w:ind w:left="0" w:right="-7" w:firstLine="567"/>
        <w:jc w:val="both"/>
        <w:rPr>
          <w:rFonts w:ascii="Times New Roman" w:hAnsi="Times New Roman" w:cs="Times New Roman"/>
        </w:rPr>
      </w:pPr>
      <w:r w:rsidRPr="000B64A6">
        <w:rPr>
          <w:rFonts w:ascii="Times New Roman" w:eastAsia="Arial" w:hAnsi="Times New Roman" w:cs="Times New Roman"/>
        </w:rPr>
        <w:t xml:space="preserve"> </w:t>
      </w:r>
      <w:r w:rsidRPr="000B64A6">
        <w:rPr>
          <w:rFonts w:ascii="Times New Roman" w:hAnsi="Times New Roman" w:cs="Times New Roman"/>
        </w:rPr>
        <w:t xml:space="preserve">Письмо Министерства образования и науки Российской Федерации от 18 ноября 2015 г. № 09-3242 «Методические рекомендации по проектированию дополнительных общеразвивающих программ (включая разноуровневые программы)», разработанные Минобрнауки России совместно с ГАОУ ВО «Московский государственный педагогический университет», ФГАУ «Федеральный институт развития образования» и АНО дополнительного профессионального образования «Открытое образование». </w:t>
      </w:r>
    </w:p>
    <w:p w14:paraId="7A8F67B3" w14:textId="2F4AE5B8" w:rsidR="001433C9" w:rsidRPr="000B64A6" w:rsidRDefault="001433C9" w:rsidP="0090507E">
      <w:pPr>
        <w:pStyle w:val="4"/>
        <w:tabs>
          <w:tab w:val="left" w:pos="851"/>
        </w:tabs>
        <w:spacing w:line="240" w:lineRule="auto"/>
        <w:ind w:right="-7" w:firstLine="0"/>
        <w:contextualSpacing/>
        <w:jc w:val="both"/>
        <w:rPr>
          <w:b/>
          <w:sz w:val="24"/>
          <w:szCs w:val="24"/>
        </w:rPr>
      </w:pPr>
    </w:p>
    <w:p w14:paraId="37380D68" w14:textId="77777777" w:rsidR="001433C9" w:rsidRPr="000B64A6" w:rsidRDefault="001433C9" w:rsidP="0090507E">
      <w:pPr>
        <w:pStyle w:val="4"/>
        <w:spacing w:line="240" w:lineRule="auto"/>
        <w:ind w:right="-7" w:firstLine="567"/>
        <w:contextualSpacing/>
        <w:jc w:val="both"/>
        <w:rPr>
          <w:b/>
          <w:sz w:val="24"/>
          <w:szCs w:val="24"/>
        </w:rPr>
      </w:pPr>
    </w:p>
    <w:p w14:paraId="65CB9AD4" w14:textId="308DC801" w:rsidR="00210C60" w:rsidRPr="000B64A6" w:rsidRDefault="00C73BE7" w:rsidP="00C73BE7">
      <w:pPr>
        <w:pStyle w:val="4"/>
        <w:spacing w:line="240" w:lineRule="auto"/>
        <w:ind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Список литературы</w:t>
      </w:r>
    </w:p>
    <w:p w14:paraId="4EFFB2A6" w14:textId="77777777" w:rsidR="00210C60" w:rsidRPr="000B64A6" w:rsidRDefault="00210C60" w:rsidP="0090507E">
      <w:pPr>
        <w:pStyle w:val="4"/>
        <w:spacing w:line="240" w:lineRule="auto"/>
        <w:ind w:firstLine="567"/>
        <w:contextualSpacing/>
        <w:jc w:val="both"/>
        <w:rPr>
          <w:b/>
          <w:sz w:val="24"/>
          <w:szCs w:val="24"/>
        </w:rPr>
      </w:pPr>
      <w:r w:rsidRPr="000B64A6">
        <w:rPr>
          <w:b/>
          <w:sz w:val="24"/>
          <w:szCs w:val="24"/>
        </w:rPr>
        <w:t xml:space="preserve">Основная литература: </w:t>
      </w:r>
    </w:p>
    <w:p w14:paraId="427558E8" w14:textId="7D5DE318" w:rsidR="00210C60" w:rsidRPr="000B64A6" w:rsidRDefault="00210C60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1.</w:t>
      </w:r>
      <w:r w:rsidR="004B077C" w:rsidRPr="000B64A6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 xml:space="preserve">Академия развития интеллекта </w:t>
      </w:r>
      <w:r w:rsidRPr="000B64A6">
        <w:rPr>
          <w:sz w:val="24"/>
          <w:szCs w:val="24"/>
          <w:lang w:val="en-US"/>
        </w:rPr>
        <w:t>AMAKIDS</w:t>
      </w:r>
      <w:r w:rsidRPr="000B64A6">
        <w:rPr>
          <w:sz w:val="24"/>
          <w:szCs w:val="24"/>
        </w:rPr>
        <w:t xml:space="preserve"> «Рабочая программа»</w:t>
      </w:r>
    </w:p>
    <w:p w14:paraId="2AE08484" w14:textId="15DE0C8D" w:rsidR="00210C60" w:rsidRPr="000B64A6" w:rsidRDefault="00210C60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2.</w:t>
      </w:r>
      <w:r w:rsidR="004B077C" w:rsidRPr="000B64A6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 xml:space="preserve">Академия развития интеллекта </w:t>
      </w:r>
      <w:r w:rsidRPr="000B64A6">
        <w:rPr>
          <w:sz w:val="24"/>
          <w:szCs w:val="24"/>
          <w:lang w:val="en-US"/>
        </w:rPr>
        <w:t>AMAKIDS</w:t>
      </w:r>
      <w:r w:rsidRPr="000B64A6">
        <w:rPr>
          <w:sz w:val="24"/>
          <w:szCs w:val="24"/>
        </w:rPr>
        <w:t xml:space="preserve"> «Рабочие тетради».</w:t>
      </w:r>
    </w:p>
    <w:p w14:paraId="02487354" w14:textId="77777777" w:rsidR="00210C60" w:rsidRPr="000B64A6" w:rsidRDefault="00210C60" w:rsidP="0090507E">
      <w:pPr>
        <w:pStyle w:val="4"/>
        <w:spacing w:line="240" w:lineRule="auto"/>
        <w:ind w:firstLine="567"/>
        <w:contextualSpacing/>
        <w:jc w:val="both"/>
        <w:rPr>
          <w:b/>
          <w:sz w:val="24"/>
          <w:szCs w:val="24"/>
        </w:rPr>
      </w:pPr>
      <w:r w:rsidRPr="000B64A6">
        <w:rPr>
          <w:b/>
          <w:sz w:val="24"/>
          <w:szCs w:val="24"/>
        </w:rPr>
        <w:t>Для педагогов:</w:t>
      </w:r>
    </w:p>
    <w:p w14:paraId="5BF60497" w14:textId="5DDCAE94" w:rsidR="000E3DC1" w:rsidRPr="000B64A6" w:rsidRDefault="000E3DC1" w:rsidP="0090507E">
      <w:pPr>
        <w:pStyle w:val="4"/>
        <w:numPr>
          <w:ilvl w:val="0"/>
          <w:numId w:val="17"/>
        </w:numPr>
        <w:spacing w:line="240" w:lineRule="auto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Анищенко</w:t>
      </w:r>
      <w:r w:rsidR="00361ED5" w:rsidRPr="000B64A6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>Е.С.</w:t>
      </w:r>
      <w:r w:rsidR="00361ED5" w:rsidRPr="000B64A6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>Пальчиковая гимнастика для развития речи дошкольников М., 2002г.</w:t>
      </w:r>
    </w:p>
    <w:p w14:paraId="6E1CB1C4" w14:textId="2C3FBFBF" w:rsidR="00361ED5" w:rsidRPr="000B64A6" w:rsidRDefault="00D47D0E" w:rsidP="0090507E">
      <w:pPr>
        <w:pStyle w:val="4"/>
        <w:numPr>
          <w:ilvl w:val="0"/>
          <w:numId w:val="17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Артур Бенджамин</w:t>
      </w:r>
      <w:r w:rsidR="00361ED5" w:rsidRPr="000B64A6">
        <w:rPr>
          <w:sz w:val="24"/>
          <w:szCs w:val="24"/>
        </w:rPr>
        <w:t xml:space="preserve">, Майкл </w:t>
      </w:r>
      <w:proofErr w:type="spellStart"/>
      <w:r w:rsidR="00361ED5" w:rsidRPr="000B64A6">
        <w:rPr>
          <w:sz w:val="24"/>
          <w:szCs w:val="24"/>
        </w:rPr>
        <w:t>Шермер</w:t>
      </w:r>
      <w:proofErr w:type="spellEnd"/>
      <w:r w:rsidR="00361ED5" w:rsidRPr="000B64A6">
        <w:rPr>
          <w:sz w:val="24"/>
          <w:szCs w:val="24"/>
        </w:rPr>
        <w:t xml:space="preserve"> «Магия чисел». Моментальные вычисления в уме и другие математические фокусы. Издательство: Манн, Иванов и Фербер, 2013,</w:t>
      </w:r>
      <w:r>
        <w:rPr>
          <w:sz w:val="24"/>
          <w:szCs w:val="24"/>
        </w:rPr>
        <w:t xml:space="preserve"> </w:t>
      </w:r>
      <w:r w:rsidR="00361ED5" w:rsidRPr="000B64A6">
        <w:rPr>
          <w:sz w:val="24"/>
          <w:szCs w:val="24"/>
        </w:rPr>
        <w:t>500с</w:t>
      </w:r>
      <w:r w:rsidR="00B466DA" w:rsidRPr="000B64A6">
        <w:rPr>
          <w:sz w:val="24"/>
          <w:szCs w:val="24"/>
        </w:rPr>
        <w:t>.</w:t>
      </w:r>
    </w:p>
    <w:p w14:paraId="4A57C28F" w14:textId="1A13EB99" w:rsidR="00210C60" w:rsidRPr="000B64A6" w:rsidRDefault="00B466DA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3</w:t>
      </w:r>
      <w:r w:rsidR="000E3DC1" w:rsidRPr="000B64A6">
        <w:rPr>
          <w:sz w:val="24"/>
          <w:szCs w:val="24"/>
        </w:rPr>
        <w:t xml:space="preserve">. </w:t>
      </w:r>
      <w:proofErr w:type="spellStart"/>
      <w:r w:rsidR="00210C60" w:rsidRPr="000B64A6">
        <w:rPr>
          <w:sz w:val="24"/>
          <w:szCs w:val="24"/>
        </w:rPr>
        <w:t>Белошистая</w:t>
      </w:r>
      <w:proofErr w:type="spellEnd"/>
      <w:r w:rsidR="00361ED5" w:rsidRPr="000B64A6">
        <w:rPr>
          <w:sz w:val="24"/>
          <w:szCs w:val="24"/>
        </w:rPr>
        <w:t xml:space="preserve"> А.В.</w:t>
      </w:r>
      <w:r w:rsidR="00210C60" w:rsidRPr="000B64A6">
        <w:rPr>
          <w:sz w:val="24"/>
          <w:szCs w:val="24"/>
        </w:rPr>
        <w:t xml:space="preserve"> Занятия по развитию математических способностей детей 4-5 лет. М., БИОПРЕСС, 2009г.</w:t>
      </w:r>
    </w:p>
    <w:p w14:paraId="10516B43" w14:textId="47BDA672" w:rsidR="00361ED5" w:rsidRPr="000B64A6" w:rsidRDefault="00B466DA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4</w:t>
      </w:r>
      <w:r w:rsidR="00210C60" w:rsidRPr="000B64A6">
        <w:rPr>
          <w:sz w:val="24"/>
          <w:szCs w:val="24"/>
        </w:rPr>
        <w:t>.</w:t>
      </w:r>
      <w:r w:rsidR="00361ED5" w:rsidRPr="000B64A6">
        <w:rPr>
          <w:sz w:val="24"/>
          <w:szCs w:val="24"/>
        </w:rPr>
        <w:t xml:space="preserve"> Бондаренко Т.М. Комплексные занятия в средней группе детского сада. </w:t>
      </w:r>
    </w:p>
    <w:p w14:paraId="1E8CA67C" w14:textId="77777777" w:rsidR="00361ED5" w:rsidRPr="000B64A6" w:rsidRDefault="00361ED5" w:rsidP="0090507E">
      <w:pPr>
        <w:pStyle w:val="4"/>
        <w:spacing w:line="240" w:lineRule="auto"/>
        <w:ind w:firstLine="0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 xml:space="preserve">Начальная подготовка. М., 2014г. </w:t>
      </w:r>
    </w:p>
    <w:p w14:paraId="732AC0FC" w14:textId="52CFAEE6" w:rsidR="00210C60" w:rsidRPr="000B64A6" w:rsidRDefault="00361ED5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 xml:space="preserve"> </w:t>
      </w:r>
      <w:r w:rsidR="00B466DA" w:rsidRPr="000B64A6">
        <w:rPr>
          <w:sz w:val="24"/>
          <w:szCs w:val="24"/>
        </w:rPr>
        <w:t>5</w:t>
      </w:r>
      <w:r w:rsidRPr="000B64A6">
        <w:rPr>
          <w:sz w:val="24"/>
          <w:szCs w:val="24"/>
        </w:rPr>
        <w:t xml:space="preserve">. </w:t>
      </w:r>
      <w:r w:rsidR="00210C60" w:rsidRPr="000B64A6">
        <w:rPr>
          <w:sz w:val="24"/>
          <w:szCs w:val="24"/>
        </w:rPr>
        <w:t>Новикова</w:t>
      </w:r>
      <w:r w:rsidRPr="000B64A6">
        <w:rPr>
          <w:sz w:val="24"/>
          <w:szCs w:val="24"/>
        </w:rPr>
        <w:t xml:space="preserve"> В.П.</w:t>
      </w:r>
      <w:r w:rsidR="00210C60" w:rsidRPr="000B64A6">
        <w:rPr>
          <w:sz w:val="24"/>
          <w:szCs w:val="24"/>
        </w:rPr>
        <w:t xml:space="preserve"> Математика в детском саду (средний дошкольный возраст). М., 2008г. </w:t>
      </w:r>
    </w:p>
    <w:p w14:paraId="5A4C93E7" w14:textId="5EC57EF8" w:rsidR="00210C60" w:rsidRPr="000B64A6" w:rsidRDefault="00361ED5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 xml:space="preserve"> </w:t>
      </w:r>
      <w:r w:rsidR="00B466DA" w:rsidRPr="000B64A6">
        <w:rPr>
          <w:sz w:val="24"/>
          <w:szCs w:val="24"/>
        </w:rPr>
        <w:t>6</w:t>
      </w:r>
      <w:r w:rsidR="00210C60" w:rsidRPr="000B64A6">
        <w:rPr>
          <w:sz w:val="24"/>
          <w:szCs w:val="24"/>
        </w:rPr>
        <w:t>. Новикова</w:t>
      </w:r>
      <w:r w:rsidR="00D47D0E">
        <w:rPr>
          <w:sz w:val="24"/>
          <w:szCs w:val="24"/>
        </w:rPr>
        <w:t xml:space="preserve"> В.П.</w:t>
      </w:r>
      <w:r w:rsidRPr="000B64A6">
        <w:rPr>
          <w:sz w:val="24"/>
          <w:szCs w:val="24"/>
        </w:rPr>
        <w:t xml:space="preserve"> </w:t>
      </w:r>
      <w:r w:rsidR="00210C60" w:rsidRPr="000B64A6">
        <w:rPr>
          <w:sz w:val="24"/>
          <w:szCs w:val="24"/>
        </w:rPr>
        <w:t xml:space="preserve">Математические игры в детском саду и начальной школе. Начальная подготовка. М., 2009г. </w:t>
      </w:r>
    </w:p>
    <w:p w14:paraId="395E445E" w14:textId="2E90AF25" w:rsidR="00210C60" w:rsidRPr="000B64A6" w:rsidRDefault="00B466DA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7</w:t>
      </w:r>
      <w:r w:rsidR="004B077C" w:rsidRPr="000B64A6">
        <w:rPr>
          <w:sz w:val="24"/>
          <w:szCs w:val="24"/>
        </w:rPr>
        <w:t xml:space="preserve">. </w:t>
      </w:r>
      <w:proofErr w:type="spellStart"/>
      <w:r w:rsidR="00210C60" w:rsidRPr="000B64A6">
        <w:rPr>
          <w:sz w:val="24"/>
          <w:szCs w:val="24"/>
        </w:rPr>
        <w:t>Эрташ</w:t>
      </w:r>
      <w:proofErr w:type="spellEnd"/>
      <w:r w:rsidR="00361ED5" w:rsidRPr="000B64A6">
        <w:rPr>
          <w:sz w:val="24"/>
          <w:szCs w:val="24"/>
        </w:rPr>
        <w:t xml:space="preserve"> С.</w:t>
      </w:r>
      <w:r w:rsidR="00210C60" w:rsidRPr="000B64A6">
        <w:rPr>
          <w:sz w:val="24"/>
          <w:szCs w:val="24"/>
        </w:rPr>
        <w:t xml:space="preserve"> </w:t>
      </w:r>
      <w:r w:rsidR="00361ED5" w:rsidRPr="000B64A6">
        <w:rPr>
          <w:sz w:val="24"/>
          <w:szCs w:val="24"/>
        </w:rPr>
        <w:t>«</w:t>
      </w:r>
      <w:r w:rsidR="00210C60" w:rsidRPr="000B64A6">
        <w:rPr>
          <w:sz w:val="24"/>
          <w:szCs w:val="24"/>
        </w:rPr>
        <w:t>Ментальная арифметика. Сложение и вычитание</w:t>
      </w:r>
      <w:r w:rsidR="00361ED5" w:rsidRPr="000B64A6">
        <w:rPr>
          <w:sz w:val="24"/>
          <w:szCs w:val="24"/>
        </w:rPr>
        <w:t>»,2015</w:t>
      </w:r>
      <w:r w:rsidR="00210C60" w:rsidRPr="000B64A6">
        <w:rPr>
          <w:sz w:val="24"/>
          <w:szCs w:val="24"/>
        </w:rPr>
        <w:t xml:space="preserve"> </w:t>
      </w:r>
    </w:p>
    <w:p w14:paraId="70719885" w14:textId="77777777" w:rsidR="00210C60" w:rsidRPr="000B64A6" w:rsidRDefault="00210C60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 Ментальная арифметика «Абакус», сложение и вычитание, 2014, 68 с.</w:t>
      </w:r>
    </w:p>
    <w:p w14:paraId="50F5265E" w14:textId="77777777" w:rsidR="00210C60" w:rsidRPr="000B64A6" w:rsidRDefault="00210C60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 Ментальная арифметика «Абакус» Сборник заданий 1, 2014, 84с.</w:t>
      </w:r>
    </w:p>
    <w:p w14:paraId="67CDCE52" w14:textId="77777777" w:rsidR="00210C60" w:rsidRPr="000B64A6" w:rsidRDefault="00210C60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 Ментальная арифметика «Абакус» Сборник заданий 2, 2014, 74с.</w:t>
      </w:r>
    </w:p>
    <w:p w14:paraId="5D710863" w14:textId="77777777" w:rsidR="00210C60" w:rsidRPr="000B64A6" w:rsidRDefault="00210C60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- Ментальная арифметика «Абакус» Упражнения к урокам, 2014, 54 с.</w:t>
      </w:r>
    </w:p>
    <w:p w14:paraId="14659DD6" w14:textId="430970B3" w:rsidR="00210C60" w:rsidRPr="000B64A6" w:rsidRDefault="00D47D0E" w:rsidP="0090507E">
      <w:pPr>
        <w:pStyle w:val="4"/>
        <w:spacing w:line="240" w:lineRule="auto"/>
        <w:ind w:firstLine="56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Учебные пособия для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 w:rsidR="00210C60" w:rsidRPr="000B64A6">
        <w:rPr>
          <w:b/>
          <w:sz w:val="24"/>
          <w:szCs w:val="24"/>
        </w:rPr>
        <w:t>:</w:t>
      </w:r>
    </w:p>
    <w:p w14:paraId="1964C7A0" w14:textId="77777777" w:rsidR="00210C60" w:rsidRPr="000B64A6" w:rsidRDefault="00210C60" w:rsidP="0090507E">
      <w:pPr>
        <w:pStyle w:val="4"/>
        <w:numPr>
          <w:ilvl w:val="0"/>
          <w:numId w:val="11"/>
        </w:numPr>
        <w:tabs>
          <w:tab w:val="left" w:pos="851"/>
        </w:tabs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Ментальная арифметика. Сложение и вычитание. Тетрадь для работы на занятиях.</w:t>
      </w:r>
    </w:p>
    <w:p w14:paraId="4A4B1765" w14:textId="77777777" w:rsidR="00210C60" w:rsidRPr="000B64A6" w:rsidRDefault="00210C60" w:rsidP="0090507E">
      <w:pPr>
        <w:pStyle w:val="4"/>
        <w:numPr>
          <w:ilvl w:val="0"/>
          <w:numId w:val="11"/>
        </w:numPr>
        <w:tabs>
          <w:tab w:val="left" w:pos="851"/>
        </w:tabs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>Счеты «Абакус»</w:t>
      </w:r>
    </w:p>
    <w:p w14:paraId="3DCD6877" w14:textId="77777777" w:rsidR="00210C60" w:rsidRPr="000B64A6" w:rsidRDefault="00210C60" w:rsidP="0090507E">
      <w:pPr>
        <w:pStyle w:val="4"/>
        <w:numPr>
          <w:ilvl w:val="0"/>
          <w:numId w:val="11"/>
        </w:numPr>
        <w:tabs>
          <w:tab w:val="left" w:pos="851"/>
        </w:tabs>
        <w:spacing w:line="240" w:lineRule="auto"/>
        <w:ind w:firstLine="567"/>
        <w:contextualSpacing/>
        <w:jc w:val="both"/>
        <w:rPr>
          <w:sz w:val="24"/>
          <w:szCs w:val="24"/>
        </w:rPr>
      </w:pPr>
      <w:proofErr w:type="spellStart"/>
      <w:r w:rsidRPr="000B64A6">
        <w:rPr>
          <w:sz w:val="24"/>
          <w:szCs w:val="24"/>
        </w:rPr>
        <w:t>Флешкарты</w:t>
      </w:r>
      <w:proofErr w:type="spellEnd"/>
      <w:r w:rsidRPr="000B64A6">
        <w:rPr>
          <w:sz w:val="24"/>
          <w:szCs w:val="24"/>
        </w:rPr>
        <w:t xml:space="preserve"> </w:t>
      </w:r>
    </w:p>
    <w:p w14:paraId="0C2D70DB" w14:textId="773B943D" w:rsidR="00210C60" w:rsidRPr="000B64A6" w:rsidRDefault="004B077C" w:rsidP="0090507E">
      <w:pPr>
        <w:pStyle w:val="4"/>
        <w:spacing w:line="240" w:lineRule="auto"/>
        <w:ind w:firstLine="567"/>
        <w:contextualSpacing/>
        <w:jc w:val="both"/>
        <w:rPr>
          <w:b/>
          <w:sz w:val="24"/>
          <w:szCs w:val="24"/>
        </w:rPr>
      </w:pPr>
      <w:r w:rsidRPr="000B64A6">
        <w:rPr>
          <w:b/>
          <w:sz w:val="24"/>
          <w:szCs w:val="24"/>
        </w:rPr>
        <w:t>Интернет-ресурсы</w:t>
      </w:r>
      <w:r w:rsidR="00210C60" w:rsidRPr="000B64A6">
        <w:rPr>
          <w:b/>
          <w:sz w:val="24"/>
          <w:szCs w:val="24"/>
        </w:rPr>
        <w:t>:</w:t>
      </w:r>
    </w:p>
    <w:p w14:paraId="464F29F2" w14:textId="01FE8E21" w:rsidR="00210C60" w:rsidRPr="00D47D0E" w:rsidRDefault="00210C60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 xml:space="preserve">1. </w:t>
      </w:r>
      <w:hyperlink r:id="rId13" w:history="1">
        <w:r w:rsidR="00D47D0E" w:rsidRPr="002701CB">
          <w:rPr>
            <w:rStyle w:val="a3"/>
            <w:sz w:val="24"/>
            <w:szCs w:val="24"/>
            <w:lang w:val="en-US"/>
          </w:rPr>
          <w:t>www</w:t>
        </w:r>
        <w:r w:rsidR="00D47D0E" w:rsidRPr="002701CB">
          <w:rPr>
            <w:rStyle w:val="a3"/>
            <w:sz w:val="24"/>
            <w:szCs w:val="24"/>
          </w:rPr>
          <w:t>.</w:t>
        </w:r>
        <w:proofErr w:type="spellStart"/>
        <w:r w:rsidR="00D47D0E" w:rsidRPr="002701CB">
          <w:rPr>
            <w:rStyle w:val="a3"/>
            <w:sz w:val="24"/>
            <w:szCs w:val="24"/>
            <w:lang w:val="en-US"/>
          </w:rPr>
          <w:t>abakus</w:t>
        </w:r>
        <w:proofErr w:type="spellEnd"/>
        <w:r w:rsidR="00D47D0E" w:rsidRPr="002701CB">
          <w:rPr>
            <w:rStyle w:val="a3"/>
            <w:sz w:val="24"/>
            <w:szCs w:val="24"/>
          </w:rPr>
          <w:t>-</w:t>
        </w:r>
        <w:r w:rsidR="00D47D0E" w:rsidRPr="002701CB">
          <w:rPr>
            <w:rStyle w:val="a3"/>
            <w:sz w:val="24"/>
            <w:szCs w:val="24"/>
            <w:lang w:val="en-US"/>
          </w:rPr>
          <w:t>center</w:t>
        </w:r>
        <w:r w:rsidR="00D47D0E" w:rsidRPr="002701CB">
          <w:rPr>
            <w:rStyle w:val="a3"/>
            <w:sz w:val="24"/>
            <w:szCs w:val="24"/>
          </w:rPr>
          <w:t>.</w:t>
        </w:r>
        <w:proofErr w:type="spellStart"/>
        <w:r w:rsidR="00D47D0E" w:rsidRPr="002701CB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D47D0E">
        <w:rPr>
          <w:sz w:val="24"/>
          <w:szCs w:val="24"/>
        </w:rPr>
        <w:t xml:space="preserve"> </w:t>
      </w:r>
    </w:p>
    <w:p w14:paraId="6608FF14" w14:textId="19A92563" w:rsidR="00210C60" w:rsidRPr="00D47D0E" w:rsidRDefault="00210C60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  <w:lang w:val="en-US"/>
        </w:rPr>
      </w:pPr>
      <w:r w:rsidRPr="000B64A6">
        <w:rPr>
          <w:sz w:val="24"/>
          <w:szCs w:val="24"/>
        </w:rPr>
        <w:t xml:space="preserve">2. </w:t>
      </w:r>
      <w:hyperlink r:id="rId14" w:history="1">
        <w:r w:rsidR="00D47D0E" w:rsidRPr="002701CB">
          <w:rPr>
            <w:rStyle w:val="a3"/>
            <w:sz w:val="24"/>
            <w:szCs w:val="24"/>
            <w:lang w:val="en-US"/>
          </w:rPr>
          <w:t>www</w:t>
        </w:r>
        <w:r w:rsidR="00D47D0E" w:rsidRPr="00D47D0E">
          <w:rPr>
            <w:rStyle w:val="a3"/>
            <w:sz w:val="24"/>
            <w:szCs w:val="24"/>
            <w:lang w:val="en-US"/>
          </w:rPr>
          <w:t>.</w:t>
        </w:r>
        <w:r w:rsidR="00D47D0E" w:rsidRPr="002701CB">
          <w:rPr>
            <w:rStyle w:val="a3"/>
            <w:sz w:val="24"/>
            <w:szCs w:val="24"/>
            <w:lang w:val="en-US"/>
          </w:rPr>
          <w:t>advancecenter</w:t>
        </w:r>
        <w:r w:rsidR="00D47D0E" w:rsidRPr="00D47D0E">
          <w:rPr>
            <w:rStyle w:val="a3"/>
            <w:sz w:val="24"/>
            <w:szCs w:val="24"/>
            <w:lang w:val="en-US"/>
          </w:rPr>
          <w:t>.</w:t>
        </w:r>
        <w:r w:rsidR="00D47D0E" w:rsidRPr="002701CB">
          <w:rPr>
            <w:rStyle w:val="a3"/>
            <w:sz w:val="24"/>
            <w:szCs w:val="24"/>
            <w:lang w:val="en-US"/>
          </w:rPr>
          <w:t>kz</w:t>
        </w:r>
      </w:hyperlink>
      <w:r w:rsidR="00D47D0E" w:rsidRPr="00D47D0E">
        <w:rPr>
          <w:sz w:val="24"/>
          <w:szCs w:val="24"/>
          <w:lang w:val="en-US"/>
        </w:rPr>
        <w:t xml:space="preserve">   </w:t>
      </w:r>
    </w:p>
    <w:p w14:paraId="5174EEC4" w14:textId="0A146160" w:rsidR="00210C60" w:rsidRPr="000B64A6" w:rsidRDefault="00D47D0E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D47D0E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210C60" w:rsidRPr="000B64A6">
        <w:rPr>
          <w:sz w:val="24"/>
          <w:szCs w:val="24"/>
        </w:rPr>
        <w:t xml:space="preserve">[Электронный ресурс]. — Режим доступа: </w:t>
      </w:r>
      <w:hyperlink r:id="rId15" w:history="1">
        <w:r w:rsidRPr="002701CB">
          <w:rPr>
            <w:rStyle w:val="a3"/>
            <w:sz w:val="24"/>
            <w:szCs w:val="24"/>
          </w:rPr>
          <w:t>http://readli.net/mentalnaya-arifmetikaslozhenie-i-vyichitanie-chast-1/</w:t>
        </w:r>
      </w:hyperlink>
      <w:r>
        <w:rPr>
          <w:sz w:val="24"/>
          <w:szCs w:val="24"/>
        </w:rPr>
        <w:t xml:space="preserve"> </w:t>
      </w:r>
      <w:r w:rsidR="00210C60" w:rsidRPr="000B64A6">
        <w:rPr>
          <w:sz w:val="24"/>
          <w:szCs w:val="24"/>
        </w:rPr>
        <w:t xml:space="preserve"> </w:t>
      </w:r>
    </w:p>
    <w:p w14:paraId="19A21330" w14:textId="0AA4C1D8" w:rsidR="00210C60" w:rsidRPr="000B64A6" w:rsidRDefault="00D47D0E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10C60" w:rsidRPr="000B64A6">
        <w:rPr>
          <w:sz w:val="24"/>
          <w:szCs w:val="24"/>
        </w:rPr>
        <w:t xml:space="preserve">. Центр ментальной арифметики </w:t>
      </w:r>
      <w:proofErr w:type="spellStart"/>
      <w:r w:rsidR="00210C60" w:rsidRPr="000B64A6">
        <w:rPr>
          <w:sz w:val="24"/>
          <w:szCs w:val="24"/>
        </w:rPr>
        <w:t>SmartyKids</w:t>
      </w:r>
      <w:proofErr w:type="spellEnd"/>
      <w:r w:rsidR="00210C60" w:rsidRPr="000B64A6">
        <w:rPr>
          <w:sz w:val="24"/>
          <w:szCs w:val="24"/>
        </w:rPr>
        <w:t xml:space="preserve"> [Электронный ресурс]. — Режим доступа: </w:t>
      </w:r>
      <w:hyperlink r:id="rId16" w:history="1">
        <w:r w:rsidRPr="002701CB">
          <w:rPr>
            <w:rStyle w:val="a3"/>
            <w:sz w:val="24"/>
            <w:szCs w:val="24"/>
          </w:rPr>
          <w:t>https://vk.com/smartykids</w:t>
        </w:r>
      </w:hyperlink>
      <w:r>
        <w:rPr>
          <w:sz w:val="24"/>
          <w:szCs w:val="24"/>
        </w:rPr>
        <w:t xml:space="preserve"> </w:t>
      </w:r>
      <w:r w:rsidR="00210C60" w:rsidRPr="000B64A6">
        <w:rPr>
          <w:sz w:val="24"/>
          <w:szCs w:val="24"/>
        </w:rPr>
        <w:t xml:space="preserve"> </w:t>
      </w:r>
    </w:p>
    <w:p w14:paraId="79C6E78F" w14:textId="28D1E15F" w:rsidR="00210C60" w:rsidRPr="000B64A6" w:rsidRDefault="00D47D0E" w:rsidP="0090507E">
      <w:pPr>
        <w:pStyle w:val="4"/>
        <w:spacing w:line="240" w:lineRule="auto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10C60" w:rsidRPr="000B64A6">
        <w:rPr>
          <w:sz w:val="24"/>
          <w:szCs w:val="24"/>
        </w:rPr>
        <w:t xml:space="preserve">. Школа СОРОБАН™. Развитие ребенка. [Электронный ресурс]. — Режим </w:t>
      </w:r>
    </w:p>
    <w:p w14:paraId="5EAE51F5" w14:textId="5D696CC2" w:rsidR="00210C60" w:rsidRPr="000B64A6" w:rsidRDefault="00210C60" w:rsidP="0090507E">
      <w:pPr>
        <w:tabs>
          <w:tab w:val="right" w:leader="underscore" w:pos="1085"/>
          <w:tab w:val="right" w:pos="2453"/>
          <w:tab w:val="right" w:pos="3854"/>
          <w:tab w:val="left" w:leader="underscore" w:pos="4474"/>
        </w:tabs>
        <w:ind w:firstLine="567"/>
        <w:contextualSpacing/>
        <w:jc w:val="both"/>
        <w:rPr>
          <w:b/>
          <w:color w:val="00B050"/>
        </w:rPr>
      </w:pPr>
      <w:r w:rsidRPr="000B64A6">
        <w:t xml:space="preserve">доступа: </w:t>
      </w:r>
      <w:hyperlink r:id="rId17" w:history="1">
        <w:r w:rsidR="00A446AD" w:rsidRPr="000B64A6">
          <w:rPr>
            <w:rStyle w:val="a3"/>
          </w:rPr>
          <w:t>https://vk.com/soro</w:t>
        </w:r>
      </w:hyperlink>
      <w:r w:rsidRPr="000B64A6">
        <w:rPr>
          <w:b/>
          <w:color w:val="00B050"/>
        </w:rPr>
        <w:t xml:space="preserve"> </w:t>
      </w:r>
    </w:p>
    <w:p w14:paraId="6438DEEC" w14:textId="59C3E04F" w:rsidR="00A446AD" w:rsidRPr="000B64A6" w:rsidRDefault="00A446AD" w:rsidP="0090507E">
      <w:pPr>
        <w:pStyle w:val="4"/>
        <w:spacing w:line="240" w:lineRule="auto"/>
        <w:ind w:firstLine="0"/>
        <w:contextualSpacing/>
        <w:jc w:val="both"/>
        <w:rPr>
          <w:sz w:val="24"/>
          <w:szCs w:val="24"/>
        </w:rPr>
      </w:pPr>
      <w:r w:rsidRPr="000B64A6">
        <w:rPr>
          <w:b/>
          <w:color w:val="00B050"/>
          <w:sz w:val="24"/>
          <w:szCs w:val="24"/>
          <w:lang w:eastAsia="ru-RU"/>
        </w:rPr>
        <w:t xml:space="preserve">        </w:t>
      </w:r>
      <w:r w:rsidR="00D47D0E">
        <w:rPr>
          <w:b/>
          <w:color w:val="00B050"/>
          <w:sz w:val="24"/>
          <w:szCs w:val="24"/>
          <w:lang w:eastAsia="ru-RU"/>
        </w:rPr>
        <w:t xml:space="preserve">  </w:t>
      </w:r>
      <w:r w:rsidR="00D47D0E">
        <w:rPr>
          <w:sz w:val="24"/>
          <w:szCs w:val="24"/>
          <w:lang w:eastAsia="ru-RU"/>
        </w:rPr>
        <w:t>6</w:t>
      </w:r>
      <w:r w:rsidRPr="000B64A6">
        <w:rPr>
          <w:sz w:val="24"/>
          <w:szCs w:val="24"/>
          <w:lang w:eastAsia="ru-RU"/>
        </w:rPr>
        <w:t>.</w:t>
      </w:r>
      <w:r w:rsidR="00D47D0E">
        <w:rPr>
          <w:sz w:val="24"/>
          <w:szCs w:val="24"/>
          <w:lang w:eastAsia="ru-RU"/>
        </w:rPr>
        <w:t xml:space="preserve"> </w:t>
      </w:r>
      <w:r w:rsidRPr="000B64A6">
        <w:rPr>
          <w:sz w:val="24"/>
          <w:szCs w:val="24"/>
        </w:rPr>
        <w:t xml:space="preserve">Ментальная арифметика для малышей. [Электронный ресурс]. — Режим </w:t>
      </w:r>
    </w:p>
    <w:p w14:paraId="197FD44D" w14:textId="5535F2C4" w:rsidR="00671015" w:rsidRPr="000B64A6" w:rsidRDefault="00A446AD" w:rsidP="0090507E">
      <w:pPr>
        <w:pStyle w:val="4"/>
        <w:spacing w:line="240" w:lineRule="auto"/>
        <w:ind w:firstLine="0"/>
        <w:contextualSpacing/>
        <w:jc w:val="both"/>
        <w:rPr>
          <w:sz w:val="24"/>
          <w:szCs w:val="24"/>
        </w:rPr>
      </w:pPr>
      <w:r w:rsidRPr="000B64A6">
        <w:rPr>
          <w:sz w:val="24"/>
          <w:szCs w:val="24"/>
        </w:rPr>
        <w:t xml:space="preserve">доступа: </w:t>
      </w:r>
      <w:hyperlink r:id="rId18" w:history="1">
        <w:r w:rsidR="00D47D0E" w:rsidRPr="002701CB">
          <w:rPr>
            <w:rStyle w:val="a3"/>
            <w:sz w:val="24"/>
            <w:szCs w:val="24"/>
          </w:rPr>
          <w:t>https://podrastu.ru/razvitie/matematicheskoe/mentalnaja-arifmetika.html</w:t>
        </w:r>
      </w:hyperlink>
      <w:r w:rsidR="00D47D0E">
        <w:rPr>
          <w:sz w:val="24"/>
          <w:szCs w:val="24"/>
        </w:rPr>
        <w:t xml:space="preserve"> </w:t>
      </w:r>
      <w:r w:rsidRPr="000B64A6">
        <w:rPr>
          <w:sz w:val="24"/>
          <w:szCs w:val="24"/>
        </w:rPr>
        <w:t xml:space="preserve"> </w:t>
      </w:r>
    </w:p>
    <w:sectPr w:rsidR="00671015" w:rsidRPr="000B64A6" w:rsidSect="00D95B61">
      <w:pgSz w:w="11901" w:h="16817"/>
      <w:pgMar w:top="1134" w:right="1134" w:bottom="1134" w:left="1134" w:header="709" w:footer="70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6B0C1" w14:textId="77777777" w:rsidR="00D47D0E" w:rsidRDefault="00D47D0E" w:rsidP="00210C60">
      <w:r>
        <w:separator/>
      </w:r>
    </w:p>
  </w:endnote>
  <w:endnote w:type="continuationSeparator" w:id="0">
    <w:p w14:paraId="314DF9DF" w14:textId="77777777" w:rsidR="00D47D0E" w:rsidRDefault="00D47D0E" w:rsidP="0021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2759963"/>
      <w:docPartObj>
        <w:docPartGallery w:val="Page Numbers (Bottom of Page)"/>
        <w:docPartUnique/>
      </w:docPartObj>
    </w:sdtPr>
    <w:sdtEndPr/>
    <w:sdtContent>
      <w:p w14:paraId="79B2D2F3" w14:textId="54B100CF" w:rsidR="00D47D0E" w:rsidRDefault="00D47D0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F6D">
          <w:rPr>
            <w:noProof/>
          </w:rPr>
          <w:t>4</w:t>
        </w:r>
        <w:r>
          <w:fldChar w:fldCharType="end"/>
        </w:r>
      </w:p>
    </w:sdtContent>
  </w:sdt>
  <w:p w14:paraId="1B671165" w14:textId="147B02A3" w:rsidR="00D47D0E" w:rsidRDefault="00D47D0E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2E0F" w14:textId="593D17B3" w:rsidR="00D47D0E" w:rsidRDefault="00D47D0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2952323"/>
      <w:docPartObj>
        <w:docPartGallery w:val="Page Numbers (Bottom of Page)"/>
        <w:docPartUnique/>
      </w:docPartObj>
    </w:sdtPr>
    <w:sdtEndPr/>
    <w:sdtContent>
      <w:p w14:paraId="3C4BB8A8" w14:textId="0610096D" w:rsidR="00D47D0E" w:rsidRDefault="00D47D0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F6D">
          <w:rPr>
            <w:noProof/>
          </w:rPr>
          <w:t>20</w:t>
        </w:r>
        <w:r>
          <w:fldChar w:fldCharType="end"/>
        </w:r>
      </w:p>
    </w:sdtContent>
  </w:sdt>
  <w:p w14:paraId="02B28A1E" w14:textId="77777777" w:rsidR="00D47D0E" w:rsidRDefault="00D47D0E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7DE98" w14:textId="77777777" w:rsidR="00D47D0E" w:rsidRDefault="00D47D0E" w:rsidP="00210C60">
      <w:r>
        <w:separator/>
      </w:r>
    </w:p>
  </w:footnote>
  <w:footnote w:type="continuationSeparator" w:id="0">
    <w:p w14:paraId="1EFA5EA7" w14:textId="77777777" w:rsidR="00D47D0E" w:rsidRDefault="00D47D0E" w:rsidP="00210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F2AB3" w14:textId="4834BBEF" w:rsidR="00D47D0E" w:rsidRDefault="00D47D0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063"/>
    <w:multiLevelType w:val="multilevel"/>
    <w:tmpl w:val="B3B812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2462E"/>
    <w:multiLevelType w:val="multilevel"/>
    <w:tmpl w:val="473668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161485"/>
    <w:multiLevelType w:val="multilevel"/>
    <w:tmpl w:val="B7B62F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2F59A8"/>
    <w:multiLevelType w:val="multilevel"/>
    <w:tmpl w:val="B51A4E5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E12176"/>
    <w:multiLevelType w:val="hybridMultilevel"/>
    <w:tmpl w:val="8DCEBADE"/>
    <w:lvl w:ilvl="0" w:tplc="D3B41B5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451570F8"/>
    <w:multiLevelType w:val="multilevel"/>
    <w:tmpl w:val="4F725DA0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182A2F"/>
    <w:multiLevelType w:val="multilevel"/>
    <w:tmpl w:val="279C0C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371C62"/>
    <w:multiLevelType w:val="hybridMultilevel"/>
    <w:tmpl w:val="0344C75A"/>
    <w:lvl w:ilvl="0" w:tplc="F9A61B12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E4548B0"/>
    <w:multiLevelType w:val="multilevel"/>
    <w:tmpl w:val="AB2E94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D66880"/>
    <w:multiLevelType w:val="hybridMultilevel"/>
    <w:tmpl w:val="736ED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1106F43"/>
    <w:multiLevelType w:val="hybridMultilevel"/>
    <w:tmpl w:val="4FB89BCE"/>
    <w:lvl w:ilvl="0" w:tplc="DEC60D90">
      <w:start w:val="1"/>
      <w:numFmt w:val="bullet"/>
      <w:lvlText w:val="-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30E5DC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C46C68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CD43E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C850A8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4D742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AE1C38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5C4EA6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E239E8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95B1BD1"/>
    <w:multiLevelType w:val="hybridMultilevel"/>
    <w:tmpl w:val="29B6B9B4"/>
    <w:lvl w:ilvl="0" w:tplc="F9E68B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5F3E07"/>
    <w:multiLevelType w:val="multilevel"/>
    <w:tmpl w:val="C26C22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B65AC6"/>
    <w:multiLevelType w:val="multilevel"/>
    <w:tmpl w:val="67324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234162"/>
    <w:multiLevelType w:val="hybridMultilevel"/>
    <w:tmpl w:val="45B6A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211AF2"/>
    <w:multiLevelType w:val="hybridMultilevel"/>
    <w:tmpl w:val="D9A412C6"/>
    <w:lvl w:ilvl="0" w:tplc="F02A18E8">
      <w:start w:val="1"/>
      <w:numFmt w:val="decimal"/>
      <w:lvlText w:val="%1."/>
      <w:lvlJc w:val="left"/>
      <w:pPr>
        <w:ind w:left="1083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B3E3E77"/>
    <w:multiLevelType w:val="hybridMultilevel"/>
    <w:tmpl w:val="12BAB726"/>
    <w:lvl w:ilvl="0" w:tplc="DD747052">
      <w:start w:val="3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A58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5E92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6E6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C2E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8628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612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7AD0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C8F2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2"/>
  </w:num>
  <w:num w:numId="5">
    <w:abstractNumId w:val="0"/>
  </w:num>
  <w:num w:numId="6">
    <w:abstractNumId w:val="13"/>
  </w:num>
  <w:num w:numId="7">
    <w:abstractNumId w:val="5"/>
  </w:num>
  <w:num w:numId="8">
    <w:abstractNumId w:val="3"/>
  </w:num>
  <w:num w:numId="9">
    <w:abstractNumId w:val="2"/>
  </w:num>
  <w:num w:numId="10">
    <w:abstractNumId w:val="10"/>
  </w:num>
  <w:num w:numId="11">
    <w:abstractNumId w:val="4"/>
  </w:num>
  <w:num w:numId="12">
    <w:abstractNumId w:val="16"/>
  </w:num>
  <w:num w:numId="13">
    <w:abstractNumId w:val="7"/>
  </w:num>
  <w:num w:numId="14">
    <w:abstractNumId w:val="11"/>
  </w:num>
  <w:num w:numId="15">
    <w:abstractNumId w:val="9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FEE"/>
    <w:rsid w:val="0003610B"/>
    <w:rsid w:val="00057939"/>
    <w:rsid w:val="000B64A6"/>
    <w:rsid w:val="000E3DC1"/>
    <w:rsid w:val="001168F8"/>
    <w:rsid w:val="0012170E"/>
    <w:rsid w:val="001433C9"/>
    <w:rsid w:val="001641CF"/>
    <w:rsid w:val="001B3426"/>
    <w:rsid w:val="00210C60"/>
    <w:rsid w:val="00216C92"/>
    <w:rsid w:val="0026771A"/>
    <w:rsid w:val="002801B8"/>
    <w:rsid w:val="00304DA2"/>
    <w:rsid w:val="003104F2"/>
    <w:rsid w:val="00361ED5"/>
    <w:rsid w:val="003711B7"/>
    <w:rsid w:val="00397D12"/>
    <w:rsid w:val="003B7F6D"/>
    <w:rsid w:val="003E6D2D"/>
    <w:rsid w:val="004B077C"/>
    <w:rsid w:val="004C677F"/>
    <w:rsid w:val="005149C1"/>
    <w:rsid w:val="00517759"/>
    <w:rsid w:val="00581510"/>
    <w:rsid w:val="006112B5"/>
    <w:rsid w:val="00671015"/>
    <w:rsid w:val="00683DB1"/>
    <w:rsid w:val="006E3414"/>
    <w:rsid w:val="00704304"/>
    <w:rsid w:val="007908E3"/>
    <w:rsid w:val="007A0DA5"/>
    <w:rsid w:val="008055A2"/>
    <w:rsid w:val="00842FEE"/>
    <w:rsid w:val="00875579"/>
    <w:rsid w:val="0090507E"/>
    <w:rsid w:val="00981D37"/>
    <w:rsid w:val="00A22B71"/>
    <w:rsid w:val="00A33351"/>
    <w:rsid w:val="00A446AD"/>
    <w:rsid w:val="00AA7D52"/>
    <w:rsid w:val="00B11BC5"/>
    <w:rsid w:val="00B466DA"/>
    <w:rsid w:val="00B84613"/>
    <w:rsid w:val="00BA2507"/>
    <w:rsid w:val="00C31BC5"/>
    <w:rsid w:val="00C3560C"/>
    <w:rsid w:val="00C73BE7"/>
    <w:rsid w:val="00C94561"/>
    <w:rsid w:val="00CC784A"/>
    <w:rsid w:val="00D47D0E"/>
    <w:rsid w:val="00D95B61"/>
    <w:rsid w:val="00E03D5E"/>
    <w:rsid w:val="00EC7EDC"/>
    <w:rsid w:val="00F377F4"/>
    <w:rsid w:val="00FA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84B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10C60"/>
    <w:pPr>
      <w:keepNext/>
      <w:keepLines/>
      <w:spacing w:after="5" w:line="260" w:lineRule="auto"/>
      <w:ind w:left="1983" w:right="27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C60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basedOn w:val="a0"/>
    <w:rsid w:val="00210C60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210C6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Колонтитул"/>
    <w:basedOn w:val="a0"/>
    <w:rsid w:val="00210C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0"/>
    <w:rsid w:val="00210C60"/>
    <w:rPr>
      <w:rFonts w:ascii="Gulim" w:eastAsia="Gulim" w:hAnsi="Gulim" w:cs="Gulim"/>
      <w:i/>
      <w:iCs/>
      <w:spacing w:val="-14"/>
      <w:sz w:val="11"/>
      <w:szCs w:val="11"/>
      <w:shd w:val="clear" w:color="auto" w:fill="FFFFFF"/>
    </w:rPr>
  </w:style>
  <w:style w:type="character" w:customStyle="1" w:styleId="4TimesNewRoman105pt0ptExact">
    <w:name w:val="Основной текст (4) + Times New Roman;10;5 pt;Интервал 0 pt Exact"/>
    <w:basedOn w:val="4Exact"/>
    <w:rsid w:val="00210C60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210C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2">
    <w:name w:val="Основной текст (2)"/>
    <w:basedOn w:val="a0"/>
    <w:rsid w:val="00210C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Arial">
    <w:name w:val="Основной текст (2) + Arial;Курсив"/>
    <w:basedOn w:val="a0"/>
    <w:rsid w:val="00210C6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Arial7pt-1pt">
    <w:name w:val="Основной текст (3) + Arial;7 pt;Курсив;Интервал -1 pt"/>
    <w:basedOn w:val="a0"/>
    <w:rsid w:val="00210C6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11pt">
    <w:name w:val="Основной текст (3) + 11 pt"/>
    <w:basedOn w:val="a0"/>
    <w:rsid w:val="00210C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210C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10C6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5FrankRuehl13pt">
    <w:name w:val="Основной текст (5) + FrankRuehl;13 pt"/>
    <w:basedOn w:val="5"/>
    <w:rsid w:val="00210C60"/>
    <w:rPr>
      <w:rFonts w:ascii="FrankRuehl" w:eastAsia="FrankRuehl" w:hAnsi="FrankRuehl" w:cs="FrankRuehl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10C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rsid w:val="00210C6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basedOn w:val="a4"/>
    <w:rsid w:val="00210C60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10C6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 + Полужирный"/>
    <w:basedOn w:val="a4"/>
    <w:rsid w:val="00210C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0">
    <w:name w:val="Основной текст2"/>
    <w:basedOn w:val="a4"/>
    <w:rsid w:val="00210C6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10C6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">
    <w:name w:val="Заголовок №2_"/>
    <w:basedOn w:val="a0"/>
    <w:link w:val="22"/>
    <w:rsid w:val="00210C6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 + Курсив"/>
    <w:basedOn w:val="a4"/>
    <w:rsid w:val="00210C6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10C60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character" w:customStyle="1" w:styleId="CourierNew65pt">
    <w:name w:val="Основной текст + Courier New;6;5 pt"/>
    <w:basedOn w:val="a4"/>
    <w:rsid w:val="00210C60"/>
    <w:rPr>
      <w:rFonts w:ascii="Courier New" w:eastAsia="Courier New" w:hAnsi="Courier New" w:cs="Courier New"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a8">
    <w:name w:val="Подпись к таблице"/>
    <w:basedOn w:val="a0"/>
    <w:rsid w:val="00210C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0">
    <w:name w:val="Основной текст3"/>
    <w:basedOn w:val="a4"/>
    <w:rsid w:val="00210C6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210C60"/>
    <w:pPr>
      <w:widowControl w:val="0"/>
      <w:shd w:val="clear" w:color="auto" w:fill="FFFFFF"/>
      <w:spacing w:line="283" w:lineRule="exact"/>
      <w:ind w:hanging="360"/>
      <w:jc w:val="center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Exact"/>
    <w:rsid w:val="00210C60"/>
    <w:pPr>
      <w:widowControl w:val="0"/>
      <w:shd w:val="clear" w:color="auto" w:fill="FFFFFF"/>
      <w:spacing w:line="0" w:lineRule="atLeast"/>
    </w:pPr>
    <w:rPr>
      <w:rFonts w:ascii="Gulim" w:eastAsia="Gulim" w:hAnsi="Gulim" w:cs="Gulim"/>
      <w:i/>
      <w:iCs/>
      <w:spacing w:val="-14"/>
      <w:sz w:val="11"/>
      <w:szCs w:val="11"/>
      <w:lang w:eastAsia="en-US"/>
    </w:rPr>
  </w:style>
  <w:style w:type="paragraph" w:customStyle="1" w:styleId="50">
    <w:name w:val="Основной текст (5)"/>
    <w:basedOn w:val="a"/>
    <w:link w:val="5"/>
    <w:rsid w:val="00210C60"/>
    <w:pPr>
      <w:widowControl w:val="0"/>
      <w:shd w:val="clear" w:color="auto" w:fill="FFFFFF"/>
      <w:spacing w:after="1440" w:line="0" w:lineRule="atLeast"/>
    </w:pPr>
    <w:rPr>
      <w:sz w:val="15"/>
      <w:szCs w:val="15"/>
      <w:lang w:eastAsia="en-US"/>
    </w:rPr>
  </w:style>
  <w:style w:type="paragraph" w:customStyle="1" w:styleId="60">
    <w:name w:val="Основной текст (6)"/>
    <w:basedOn w:val="a"/>
    <w:link w:val="6"/>
    <w:rsid w:val="00210C60"/>
    <w:pPr>
      <w:widowControl w:val="0"/>
      <w:shd w:val="clear" w:color="auto" w:fill="FFFFFF"/>
      <w:spacing w:before="1440" w:after="300" w:line="317" w:lineRule="exact"/>
    </w:pPr>
    <w:rPr>
      <w:b/>
      <w:bCs/>
      <w:sz w:val="26"/>
      <w:szCs w:val="26"/>
      <w:lang w:eastAsia="en-US"/>
    </w:rPr>
  </w:style>
  <w:style w:type="paragraph" w:customStyle="1" w:styleId="12">
    <w:name w:val="Заголовок №1"/>
    <w:basedOn w:val="a"/>
    <w:link w:val="11"/>
    <w:rsid w:val="00210C60"/>
    <w:pPr>
      <w:widowControl w:val="0"/>
      <w:shd w:val="clear" w:color="auto" w:fill="FFFFFF"/>
      <w:spacing w:after="1560" w:line="317" w:lineRule="exact"/>
      <w:jc w:val="center"/>
      <w:outlineLvl w:val="0"/>
    </w:pPr>
    <w:rPr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210C60"/>
    <w:pPr>
      <w:widowControl w:val="0"/>
      <w:shd w:val="clear" w:color="auto" w:fill="FFFFFF"/>
      <w:spacing w:after="24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rsid w:val="00210C60"/>
    <w:pPr>
      <w:widowControl w:val="0"/>
      <w:shd w:val="clear" w:color="auto" w:fill="FFFFFF"/>
      <w:spacing w:line="274" w:lineRule="exact"/>
      <w:jc w:val="both"/>
    </w:pPr>
    <w:rPr>
      <w:i/>
      <w:iCs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rsid w:val="00210C60"/>
    <w:pPr>
      <w:widowControl w:val="0"/>
      <w:shd w:val="clear" w:color="auto" w:fill="FFFFFF"/>
      <w:spacing w:before="240" w:line="274" w:lineRule="exact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rsid w:val="00210C60"/>
    <w:pPr>
      <w:widowControl w:val="0"/>
      <w:shd w:val="clear" w:color="auto" w:fill="FFFFFF"/>
      <w:spacing w:before="240" w:after="60" w:line="0" w:lineRule="atLeast"/>
      <w:jc w:val="center"/>
    </w:pPr>
    <w:rPr>
      <w:b/>
      <w:bCs/>
      <w:spacing w:val="10"/>
      <w:sz w:val="19"/>
      <w:szCs w:val="19"/>
      <w:lang w:eastAsia="en-US"/>
    </w:rPr>
  </w:style>
  <w:style w:type="paragraph" w:styleId="a9">
    <w:name w:val="List Paragraph"/>
    <w:basedOn w:val="a"/>
    <w:uiPriority w:val="34"/>
    <w:qFormat/>
    <w:rsid w:val="00210C60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table" w:styleId="aa">
    <w:name w:val="Table Grid"/>
    <w:basedOn w:val="a1"/>
    <w:uiPriority w:val="39"/>
    <w:rsid w:val="00210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210C60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210C60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210C6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210C60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e">
    <w:name w:val="Нижний колонтитул Знак"/>
    <w:basedOn w:val="a0"/>
    <w:link w:val="ad"/>
    <w:uiPriority w:val="99"/>
    <w:rsid w:val="00210C6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Normal (Web)"/>
    <w:basedOn w:val="a"/>
    <w:uiPriority w:val="99"/>
    <w:unhideWhenUsed/>
    <w:rsid w:val="00210C60"/>
    <w:pPr>
      <w:spacing w:before="100" w:beforeAutospacing="1" w:after="100" w:afterAutospacing="1"/>
    </w:pPr>
  </w:style>
  <w:style w:type="table" w:customStyle="1" w:styleId="TableGrid">
    <w:name w:val="TableGrid"/>
    <w:rsid w:val="00210C6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line number"/>
    <w:basedOn w:val="a0"/>
    <w:uiPriority w:val="99"/>
    <w:semiHidden/>
    <w:unhideWhenUsed/>
    <w:rsid w:val="00210C60"/>
  </w:style>
  <w:style w:type="character" w:customStyle="1" w:styleId="UnresolvedMention">
    <w:name w:val="Unresolved Mention"/>
    <w:basedOn w:val="a0"/>
    <w:uiPriority w:val="99"/>
    <w:semiHidden/>
    <w:unhideWhenUsed/>
    <w:rsid w:val="00A446AD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CC784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C784A"/>
    <w:rPr>
      <w:rFonts w:ascii="Segoe UI" w:eastAsia="Times New Roman" w:hAnsi="Segoe UI" w:cs="Segoe UI"/>
      <w:sz w:val="18"/>
      <w:szCs w:val="18"/>
      <w:lang w:eastAsia="ru-RU"/>
    </w:rPr>
  </w:style>
  <w:style w:type="character" w:styleId="af3">
    <w:name w:val="FollowedHyperlink"/>
    <w:basedOn w:val="a0"/>
    <w:uiPriority w:val="99"/>
    <w:semiHidden/>
    <w:unhideWhenUsed/>
    <w:rsid w:val="00D47D0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10C60"/>
    <w:pPr>
      <w:keepNext/>
      <w:keepLines/>
      <w:spacing w:after="5" w:line="260" w:lineRule="auto"/>
      <w:ind w:left="1983" w:right="27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C60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basedOn w:val="a0"/>
    <w:rsid w:val="00210C60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210C6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Колонтитул"/>
    <w:basedOn w:val="a0"/>
    <w:rsid w:val="00210C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0"/>
    <w:rsid w:val="00210C60"/>
    <w:rPr>
      <w:rFonts w:ascii="Gulim" w:eastAsia="Gulim" w:hAnsi="Gulim" w:cs="Gulim"/>
      <w:i/>
      <w:iCs/>
      <w:spacing w:val="-14"/>
      <w:sz w:val="11"/>
      <w:szCs w:val="11"/>
      <w:shd w:val="clear" w:color="auto" w:fill="FFFFFF"/>
    </w:rPr>
  </w:style>
  <w:style w:type="character" w:customStyle="1" w:styleId="4TimesNewRoman105pt0ptExact">
    <w:name w:val="Основной текст (4) + Times New Roman;10;5 pt;Интервал 0 pt Exact"/>
    <w:basedOn w:val="4Exact"/>
    <w:rsid w:val="00210C60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210C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2">
    <w:name w:val="Основной текст (2)"/>
    <w:basedOn w:val="a0"/>
    <w:rsid w:val="00210C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Arial">
    <w:name w:val="Основной текст (2) + Arial;Курсив"/>
    <w:basedOn w:val="a0"/>
    <w:rsid w:val="00210C6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Arial7pt-1pt">
    <w:name w:val="Основной текст (3) + Arial;7 pt;Курсив;Интервал -1 pt"/>
    <w:basedOn w:val="a0"/>
    <w:rsid w:val="00210C6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11pt">
    <w:name w:val="Основной текст (3) + 11 pt"/>
    <w:basedOn w:val="a0"/>
    <w:rsid w:val="00210C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210C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10C6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5FrankRuehl13pt">
    <w:name w:val="Основной текст (5) + FrankRuehl;13 pt"/>
    <w:basedOn w:val="5"/>
    <w:rsid w:val="00210C60"/>
    <w:rPr>
      <w:rFonts w:ascii="FrankRuehl" w:eastAsia="FrankRuehl" w:hAnsi="FrankRuehl" w:cs="FrankRuehl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10C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rsid w:val="00210C6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basedOn w:val="a4"/>
    <w:rsid w:val="00210C60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10C6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 + Полужирный"/>
    <w:basedOn w:val="a4"/>
    <w:rsid w:val="00210C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0">
    <w:name w:val="Основной текст2"/>
    <w:basedOn w:val="a4"/>
    <w:rsid w:val="00210C6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10C6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">
    <w:name w:val="Заголовок №2_"/>
    <w:basedOn w:val="a0"/>
    <w:link w:val="22"/>
    <w:rsid w:val="00210C6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 + Курсив"/>
    <w:basedOn w:val="a4"/>
    <w:rsid w:val="00210C6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10C60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character" w:customStyle="1" w:styleId="CourierNew65pt">
    <w:name w:val="Основной текст + Courier New;6;5 pt"/>
    <w:basedOn w:val="a4"/>
    <w:rsid w:val="00210C60"/>
    <w:rPr>
      <w:rFonts w:ascii="Courier New" w:eastAsia="Courier New" w:hAnsi="Courier New" w:cs="Courier New"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a8">
    <w:name w:val="Подпись к таблице"/>
    <w:basedOn w:val="a0"/>
    <w:rsid w:val="00210C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0">
    <w:name w:val="Основной текст3"/>
    <w:basedOn w:val="a4"/>
    <w:rsid w:val="00210C6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210C60"/>
    <w:pPr>
      <w:widowControl w:val="0"/>
      <w:shd w:val="clear" w:color="auto" w:fill="FFFFFF"/>
      <w:spacing w:line="283" w:lineRule="exact"/>
      <w:ind w:hanging="360"/>
      <w:jc w:val="center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Exact"/>
    <w:rsid w:val="00210C60"/>
    <w:pPr>
      <w:widowControl w:val="0"/>
      <w:shd w:val="clear" w:color="auto" w:fill="FFFFFF"/>
      <w:spacing w:line="0" w:lineRule="atLeast"/>
    </w:pPr>
    <w:rPr>
      <w:rFonts w:ascii="Gulim" w:eastAsia="Gulim" w:hAnsi="Gulim" w:cs="Gulim"/>
      <w:i/>
      <w:iCs/>
      <w:spacing w:val="-14"/>
      <w:sz w:val="11"/>
      <w:szCs w:val="11"/>
      <w:lang w:eastAsia="en-US"/>
    </w:rPr>
  </w:style>
  <w:style w:type="paragraph" w:customStyle="1" w:styleId="50">
    <w:name w:val="Основной текст (5)"/>
    <w:basedOn w:val="a"/>
    <w:link w:val="5"/>
    <w:rsid w:val="00210C60"/>
    <w:pPr>
      <w:widowControl w:val="0"/>
      <w:shd w:val="clear" w:color="auto" w:fill="FFFFFF"/>
      <w:spacing w:after="1440" w:line="0" w:lineRule="atLeast"/>
    </w:pPr>
    <w:rPr>
      <w:sz w:val="15"/>
      <w:szCs w:val="15"/>
      <w:lang w:eastAsia="en-US"/>
    </w:rPr>
  </w:style>
  <w:style w:type="paragraph" w:customStyle="1" w:styleId="60">
    <w:name w:val="Основной текст (6)"/>
    <w:basedOn w:val="a"/>
    <w:link w:val="6"/>
    <w:rsid w:val="00210C60"/>
    <w:pPr>
      <w:widowControl w:val="0"/>
      <w:shd w:val="clear" w:color="auto" w:fill="FFFFFF"/>
      <w:spacing w:before="1440" w:after="300" w:line="317" w:lineRule="exact"/>
    </w:pPr>
    <w:rPr>
      <w:b/>
      <w:bCs/>
      <w:sz w:val="26"/>
      <w:szCs w:val="26"/>
      <w:lang w:eastAsia="en-US"/>
    </w:rPr>
  </w:style>
  <w:style w:type="paragraph" w:customStyle="1" w:styleId="12">
    <w:name w:val="Заголовок №1"/>
    <w:basedOn w:val="a"/>
    <w:link w:val="11"/>
    <w:rsid w:val="00210C60"/>
    <w:pPr>
      <w:widowControl w:val="0"/>
      <w:shd w:val="clear" w:color="auto" w:fill="FFFFFF"/>
      <w:spacing w:after="1560" w:line="317" w:lineRule="exact"/>
      <w:jc w:val="center"/>
      <w:outlineLvl w:val="0"/>
    </w:pPr>
    <w:rPr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210C60"/>
    <w:pPr>
      <w:widowControl w:val="0"/>
      <w:shd w:val="clear" w:color="auto" w:fill="FFFFFF"/>
      <w:spacing w:after="24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rsid w:val="00210C60"/>
    <w:pPr>
      <w:widowControl w:val="0"/>
      <w:shd w:val="clear" w:color="auto" w:fill="FFFFFF"/>
      <w:spacing w:line="274" w:lineRule="exact"/>
      <w:jc w:val="both"/>
    </w:pPr>
    <w:rPr>
      <w:i/>
      <w:iCs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rsid w:val="00210C60"/>
    <w:pPr>
      <w:widowControl w:val="0"/>
      <w:shd w:val="clear" w:color="auto" w:fill="FFFFFF"/>
      <w:spacing w:before="240" w:line="274" w:lineRule="exact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rsid w:val="00210C60"/>
    <w:pPr>
      <w:widowControl w:val="0"/>
      <w:shd w:val="clear" w:color="auto" w:fill="FFFFFF"/>
      <w:spacing w:before="240" w:after="60" w:line="0" w:lineRule="atLeast"/>
      <w:jc w:val="center"/>
    </w:pPr>
    <w:rPr>
      <w:b/>
      <w:bCs/>
      <w:spacing w:val="10"/>
      <w:sz w:val="19"/>
      <w:szCs w:val="19"/>
      <w:lang w:eastAsia="en-US"/>
    </w:rPr>
  </w:style>
  <w:style w:type="paragraph" w:styleId="a9">
    <w:name w:val="List Paragraph"/>
    <w:basedOn w:val="a"/>
    <w:uiPriority w:val="34"/>
    <w:qFormat/>
    <w:rsid w:val="00210C60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table" w:styleId="aa">
    <w:name w:val="Table Grid"/>
    <w:basedOn w:val="a1"/>
    <w:uiPriority w:val="39"/>
    <w:rsid w:val="00210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210C60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210C60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210C6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210C60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e">
    <w:name w:val="Нижний колонтитул Знак"/>
    <w:basedOn w:val="a0"/>
    <w:link w:val="ad"/>
    <w:uiPriority w:val="99"/>
    <w:rsid w:val="00210C6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Normal (Web)"/>
    <w:basedOn w:val="a"/>
    <w:uiPriority w:val="99"/>
    <w:unhideWhenUsed/>
    <w:rsid w:val="00210C60"/>
    <w:pPr>
      <w:spacing w:before="100" w:beforeAutospacing="1" w:after="100" w:afterAutospacing="1"/>
    </w:pPr>
  </w:style>
  <w:style w:type="table" w:customStyle="1" w:styleId="TableGrid">
    <w:name w:val="TableGrid"/>
    <w:rsid w:val="00210C6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line number"/>
    <w:basedOn w:val="a0"/>
    <w:uiPriority w:val="99"/>
    <w:semiHidden/>
    <w:unhideWhenUsed/>
    <w:rsid w:val="00210C60"/>
  </w:style>
  <w:style w:type="character" w:customStyle="1" w:styleId="UnresolvedMention">
    <w:name w:val="Unresolved Mention"/>
    <w:basedOn w:val="a0"/>
    <w:uiPriority w:val="99"/>
    <w:semiHidden/>
    <w:unhideWhenUsed/>
    <w:rsid w:val="00A446AD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CC784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C784A"/>
    <w:rPr>
      <w:rFonts w:ascii="Segoe UI" w:eastAsia="Times New Roman" w:hAnsi="Segoe UI" w:cs="Segoe UI"/>
      <w:sz w:val="18"/>
      <w:szCs w:val="18"/>
      <w:lang w:eastAsia="ru-RU"/>
    </w:rPr>
  </w:style>
  <w:style w:type="character" w:styleId="af3">
    <w:name w:val="FollowedHyperlink"/>
    <w:basedOn w:val="a0"/>
    <w:uiPriority w:val="99"/>
    <w:semiHidden/>
    <w:unhideWhenUsed/>
    <w:rsid w:val="00D47D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bakus-center.ru" TargetMode="External"/><Relationship Id="rId18" Type="http://schemas.openxmlformats.org/officeDocument/2006/relationships/hyperlink" Target="https://podrastu.ru/razvitie/matematicheskoe/mentalnaja-arifmetika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s://vk.com/sor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smartykid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readli.net/mentalnaya-arifmetikaslozhenie-i-vyichitanie-chast-1/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advancecenter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A297F-1111-4718-9452-449C1ECB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20</Pages>
  <Words>7126</Words>
  <Characters>40623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Зоренька</dc:creator>
  <cp:keywords/>
  <dc:description/>
  <cp:lastModifiedBy>Компьютер 3</cp:lastModifiedBy>
  <cp:revision>9</cp:revision>
  <cp:lastPrinted>2022-04-29T11:01:00Z</cp:lastPrinted>
  <dcterms:created xsi:type="dcterms:W3CDTF">2022-04-18T09:03:00Z</dcterms:created>
  <dcterms:modified xsi:type="dcterms:W3CDTF">2022-05-04T08:15:00Z</dcterms:modified>
</cp:coreProperties>
</file>